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26 de abril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Disponer que la pregunta sobre el desarrollo y potenciación del aeropuerto de Pamplona-Noáin, formulada por el Ilmo. Sr. D. Javier García Jiménez y publicada en el Boletín Oficial del Parlamento de Navarra número 33 de 9 de marzo de 2021, se tramite ante la Comisión de Desarrollo Económico y Empresarial (10-21/POR-00124).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