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54" w:rsidRDefault="00876661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31n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5A4354" w:rsidRDefault="00876661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Caixabankeko</w:t>
      </w:r>
      <w:proofErr w:type="spellEnd"/>
      <w:r>
        <w:rPr>
          <w:rStyle w:val="Normal1"/>
        </w:rPr>
        <w:t xml:space="preserve"> lehendakari </w:t>
      </w:r>
      <w:proofErr w:type="spellStart"/>
      <w:r>
        <w:rPr>
          <w:rStyle w:val="Normal1"/>
        </w:rPr>
        <w:t>berriaren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ordainsariaren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</w:t>
      </w:r>
      <w:proofErr w:type="spellEnd"/>
      <w:r>
        <w:rPr>
          <w:rStyle w:val="Normal1"/>
        </w:rPr>
        <w:t xml:space="preserve"> dela-eta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Kutxa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Fundazioak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jarrerari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5A4354" w:rsidRDefault="00876661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5A4354" w:rsidRDefault="00876661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>.</w:t>
      </w:r>
    </w:p>
    <w:p w:rsidR="005A4354" w:rsidRDefault="00876661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31n</w:t>
      </w:r>
    </w:p>
    <w:p w:rsidR="005A4354" w:rsidRDefault="00876661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5A4354" w:rsidRPr="00876661" w:rsidRDefault="00876661">
      <w:pPr>
        <w:pStyle w:val="Lcaptulo"/>
        <w:rPr>
          <w:lang w:val="es-ES"/>
        </w:rPr>
      </w:pPr>
      <w:r w:rsidRPr="00876661">
        <w:rPr>
          <w:lang w:val="es-ES"/>
        </w:rPr>
        <w:t>GALDERAREN TESTUA</w:t>
      </w:r>
    </w:p>
    <w:p w:rsidR="005A4354" w:rsidRDefault="00876661">
      <w:pPr>
        <w:rPr>
          <w:rStyle w:val="Normal1"/>
        </w:rPr>
      </w:pPr>
      <w:r>
        <w:rPr>
          <w:rStyle w:val="Normal1"/>
        </w:rPr>
        <w:t xml:space="preserve">EH Bildu Nafarroa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</w:t>
      </w:r>
      <w:r>
        <w:rPr>
          <w:rStyle w:val="Normal1"/>
        </w:rPr>
        <w:t>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dio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:</w:t>
      </w:r>
    </w:p>
    <w:p w:rsidR="005A4354" w:rsidRDefault="00876661">
      <w:pPr>
        <w:rPr>
          <w:rStyle w:val="Normal1"/>
        </w:rPr>
      </w:pPr>
      <w:proofErr w:type="spellStart"/>
      <w:r>
        <w:rPr>
          <w:rStyle w:val="Normal1"/>
        </w:rPr>
        <w:t>Iragan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14an (</w:t>
      </w:r>
      <w:proofErr w:type="spellStart"/>
      <w:r>
        <w:rPr>
          <w:rStyle w:val="Normal1"/>
        </w:rPr>
        <w:t>ostirala</w:t>
      </w:r>
      <w:proofErr w:type="spellEnd"/>
      <w:r>
        <w:rPr>
          <w:rStyle w:val="Normal1"/>
        </w:rPr>
        <w:t xml:space="preserve">), </w:t>
      </w:r>
      <w:proofErr w:type="spellStart"/>
      <w:r>
        <w:rPr>
          <w:rStyle w:val="Normal1"/>
        </w:rPr>
        <w:t>Caixabankeko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Akziodunen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entitateko</w:t>
      </w:r>
      <w:proofErr w:type="spellEnd"/>
      <w:r>
        <w:rPr>
          <w:rStyle w:val="Normal1"/>
        </w:rPr>
        <w:t xml:space="preserve"> leh</w:t>
      </w:r>
      <w:r>
        <w:rPr>
          <w:rStyle w:val="Normal1"/>
        </w:rPr>
        <w:t xml:space="preserve">endakari José Ignacio </w:t>
      </w:r>
      <w:proofErr w:type="spellStart"/>
      <w:r>
        <w:rPr>
          <w:rStyle w:val="Normal1"/>
        </w:rPr>
        <w:t>Goirigolzarriren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zuzendaritzako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gainontzekoen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ordainsaria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, 3.448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–plantillaren % 15, </w:t>
      </w:r>
      <w:proofErr w:type="spellStart"/>
      <w:r>
        <w:rPr>
          <w:rStyle w:val="Normal1"/>
        </w:rPr>
        <w:t>zehazki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ukituko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enplegu-erregulazioko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espediente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negoziatzen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direnean</w:t>
      </w:r>
      <w:proofErr w:type="spellEnd"/>
      <w:r>
        <w:rPr>
          <w:rStyle w:val="Normal1"/>
        </w:rPr>
        <w:t>.</w:t>
      </w:r>
    </w:p>
    <w:p w:rsidR="005A4354" w:rsidRDefault="00876661">
      <w:pPr>
        <w:rPr>
          <w:rStyle w:val="Normal1"/>
        </w:rPr>
      </w:pPr>
      <w:proofErr w:type="spellStart"/>
      <w:r>
        <w:rPr>
          <w:rStyle w:val="Normal1"/>
        </w:rPr>
        <w:t>Proposamenaren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Goirigolzarrik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Bankian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zeukan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soldata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hirukoiztuko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ordainsari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finkoa</w:t>
      </w:r>
      <w:proofErr w:type="spellEnd"/>
      <w:r>
        <w:rPr>
          <w:rStyle w:val="Normal1"/>
        </w:rPr>
        <w:t xml:space="preserve"> 1,65 </w:t>
      </w:r>
      <w:proofErr w:type="spellStart"/>
      <w:r>
        <w:rPr>
          <w:rStyle w:val="Normal1"/>
        </w:rPr>
        <w:t>milioikoa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gehi</w:t>
      </w:r>
      <w:proofErr w:type="spellEnd"/>
      <w:r>
        <w:rPr>
          <w:rStyle w:val="Normal1"/>
        </w:rPr>
        <w:t xml:space="preserve"> 200.000 </w:t>
      </w:r>
      <w:proofErr w:type="spellStart"/>
      <w:r>
        <w:rPr>
          <w:rStyle w:val="Normal1"/>
        </w:rPr>
        <w:t>eurora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betetako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 jaso </w:t>
      </w:r>
      <w:proofErr w:type="spellStart"/>
      <w:r>
        <w:rPr>
          <w:rStyle w:val="Normal1"/>
        </w:rPr>
        <w:t>lezakeen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akzio-sorta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Banku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Berregituraketa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Ordenaturako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Funtsak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Ebazpen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Exekutiboaren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Agintaritza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ehuneko</w:t>
      </w:r>
      <w:proofErr w:type="spellEnd"/>
      <w:r>
        <w:rPr>
          <w:rStyle w:val="Normal1"/>
        </w:rPr>
        <w:t xml:space="preserve"> 16,15 </w:t>
      </w:r>
      <w:proofErr w:type="spellStart"/>
      <w:r>
        <w:rPr>
          <w:rStyle w:val="Normal1"/>
        </w:rPr>
        <w:t>baitauka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soldata-igoeraren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aurka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bozkatu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>.</w:t>
      </w:r>
    </w:p>
    <w:p w:rsidR="005A4354" w:rsidRPr="00876661" w:rsidRDefault="00876661">
      <w:pPr>
        <w:rPr>
          <w:rStyle w:val="Normal1"/>
          <w:lang w:val="fr-FR"/>
        </w:rPr>
      </w:pPr>
      <w:r w:rsidRPr="00876661">
        <w:rPr>
          <w:rStyle w:val="Normal1"/>
          <w:lang w:val="fr-FR"/>
        </w:rPr>
        <w:t>Horri buruz, parlamentari honek hau jakin nahi du:</w:t>
      </w:r>
    </w:p>
    <w:p w:rsidR="005A4354" w:rsidRPr="00876661" w:rsidRDefault="00876661">
      <w:pPr>
        <w:rPr>
          <w:rStyle w:val="Normal1"/>
          <w:lang w:val="fr-FR"/>
        </w:rPr>
      </w:pPr>
      <w:r w:rsidRPr="00876661">
        <w:rPr>
          <w:rStyle w:val="Normal1"/>
          <w:lang w:val="fr-FR"/>
        </w:rPr>
        <w:t>• Nafarroako Kutxa Fundazioak –zeinak</w:t>
      </w:r>
      <w:r w:rsidRPr="00876661">
        <w:rPr>
          <w:rStyle w:val="Normal1"/>
          <w:lang w:val="fr-FR"/>
        </w:rPr>
        <w:t xml:space="preserve"> Nafarroako Kutxa desagertu ondoren Caixabankeko akzioak baitauzka– zer jarrera izan zuen erabaki hori hartu zenean?</w:t>
      </w:r>
    </w:p>
    <w:p w:rsidR="005A4354" w:rsidRDefault="00876661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27an</w:t>
      </w:r>
    </w:p>
    <w:p w:rsidR="005A4354" w:rsidRDefault="00876661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</w:t>
      </w:r>
    </w:p>
    <w:sectPr w:rsidR="005A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54"/>
    <w:rsid w:val="005A4354"/>
    <w:rsid w:val="008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Santiago, Iñaki</dc:creator>
  <cp:lastModifiedBy>Iñaki De Santiago</cp:lastModifiedBy>
  <cp:revision>2</cp:revision>
  <dcterms:created xsi:type="dcterms:W3CDTF">2021-06-01T10:27:00Z</dcterms:created>
  <dcterms:modified xsi:type="dcterms:W3CDTF">2021-06-01T10:27:00Z</dcterms:modified>
</cp:coreProperties>
</file>