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2021eko maiatzaren 31n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aho batez adierazten du Equipo Europa gazteen elkarte europazale eta apartidistaren “Zuhaitz bat, Europaren alde” ekimena babesten duela, eta honako hauek egiteko konpromisoa hartzen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#ZuhaitzbatEuroparenalde ekimenarekin bat egitea sustatzea Nafarroako udalen 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Jasangarritasunari buruzko kontzientzia soziala areagotzea toki esparruan.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Gazteek tokiko jasangarritasuna lortzeko duten funtsezko zeregina aitortzea.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#ZuhaitzbatEuroparenalde ekimena sustatzea Parlamentuaren komunikazio instituzionalean, webgunean eta sare sozialetan”. (10-21/DEC-00029).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