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ekainaren 14an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Adieraztea jakinaren gainean dagoela María Luisa De Simón Caballero andreak aurkezturiko galdera erretiratu izanaz. Galdera Mayumana taldearen emankizunaren aurretik gertatutako istiluei eta Foruzaingoak izandako esku-hartzeei buruzkoa zen, eta 2021eko apirilaren 20ko 47. Nafarroako Parlamentuko Aldizkari Ofizialean argitaratu zen (10-21/POR-00185).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