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proposición de Ley Foral por la que se establece la recuperación de las condiciones laborales del profesorado y personal de administración y servicios de la red de centros públicos y concertados de Navarra, formulada por el G.P. Navarra Suma y publicada en el Boletín Oficial del Parlamento de Navarra n.º 67 de 21 de mayo de 2021 (10-21/PRO-00009).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