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adelanto en la fecha de vacunación a personas que ya han pasado la covid-19,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razón para adelantar la vacunación en personas que ya han pasado covid-19 a dos meses en lugar de hacerlo a los seis meses?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evidencia científica que respalda que la inmunidad es mejor y persiste más en el tiempo si se vacuna a los dos meses que si se hace transcurridos seis meses?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6 de septiembre de 2021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