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“Kolektibo zaurgarrientzako prestakuntza eta enplegu programa integratuak” jarduketaren kudeaketa-modalitateari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10-21/PES-00194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“Kolektibo zaurgarrientzako prestakuntza eta enplegu programa integratuak (PEPI)” 14 DDSS, REACT EU Navarra proiektuaren fitxa teknikoan ezartzen dela Nafarroako Enplegu Zerbitzua dela jarduketa horren ardura duena. Jarduketa-faseak deskribatzerakoan, “PEPIen programazio berria diseinatzea (...)” jaso zen.</w:t>
      </w:r>
    </w:p>
    <w:p>
      <w:pPr>
        <w:pStyle w:val="0"/>
        <w:suppressAutoHyphens w:val="false"/>
        <w:rPr>
          <w:rStyle w:val="1"/>
        </w:rPr>
      </w:pPr>
      <w:r>
        <w:rPr>
          <w:rStyle w:val="1"/>
        </w:rPr>
        <w:t xml:space="preserve">Zertan zehazten da programazio berri hori eta zer irizpideren arabera?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