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negociaciones de la PAC,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ina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Miguel Bujanda Cirauqui miembro de las Cortes de Navarra, adscrito al Grupo Parlamentario Navarra Suma (NA+), realiza la siguiente pregunta oral dirigida a la Consejera de Desarrollo Rural y Medio Ambiente del Gobierno de Navarra para su contestación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la situación y valoración de las negociaciones de la PAC, después de las reuniones entre las consejerías y el ministerio?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30 de septiembre de 2021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