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2021eko irailaren 30ean egindako bilkuran, eze</w:t>
        <w:softHyphen/>
        <w:t xml:space="preserve">tsi egin du Nafarroako Gobernua N-121-A errepideko Iruña-Sunbilla tarteari buruz Nafarroako Arartekoak egindako eskaria ain</w:t>
        <w:softHyphen/>
        <w:t xml:space="preserve">tzat har dezan premia</w:t>
        <w:softHyphen/>
        <w:t xml:space="preserve">tzen duen mozioa. Navarra Suma talde parlamentarioko Isabel Olave Ballarena andreak aurkeztu du eta 2021eko irailaren 24ko 109. zenbakiko Nafarroako Parlamentuko Aldizkari Ofizialean eman zen argitara.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