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convocatoria de ayudas para el ganado de lidia del año 2021,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solicita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cuándo tienen prevista la convocatoria de ayudas para el ganado de lidia del año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