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urriaren 18an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Iñaki Iriarte López jaunak aurkezturiko galdera, 2005etik 2020ra bitartean Nafarroako administrazio publikoetan izandako langileei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2021eko urriaren 18an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eta Navarra Suma (NA+) talde parlamentarioari atxikitako Iñaki Iriarte López jaunak, Legebiltzarreko Erregelamenduko 188. artikuluan eta hurrengoetan ezarritakoaren babesean, honako galdera hau aurkezten dio Lehendakaritzako, Berdintasuneko, Funtzio Publikoko eta Barneko kontseilariari, idatziz erantzun diezaion:</w:t>
      </w:r>
    </w:p>
    <w:p>
      <w:pPr>
        <w:pStyle w:val="0"/>
        <w:suppressAutoHyphens w:val="false"/>
        <w:rPr>
          <w:rStyle w:val="1"/>
        </w:rPr>
      </w:pPr>
      <w:r>
        <w:rPr>
          <w:rStyle w:val="1"/>
        </w:rPr>
        <w:t xml:space="preserve">a) Nafarroako administrazio publikoetan 2005etik 2020ra bitartean egondako langile-kopurua, bi urte horiek barne, espresuki adierazita zer administraziori atxikita zeuden –kasua bada, zer departamenturi–, eta lanpostua zer herritan zegoen.</w:t>
      </w:r>
    </w:p>
    <w:p>
      <w:pPr>
        <w:pStyle w:val="0"/>
        <w:suppressAutoHyphens w:val="false"/>
        <w:rPr>
          <w:rStyle w:val="1"/>
        </w:rPr>
      </w:pPr>
      <w:r>
        <w:rPr>
          <w:rStyle w:val="1"/>
        </w:rPr>
        <w:t xml:space="preserve">b) Nafarroako Gobernuko eta haren mendeko erakunde autonomoetako langile-kopurua 2005etik 2020ra bitarte, bi urte horiek barne, departamentuz departamentu, lanpostua zer herritan zegoen adierazita.</w:t>
      </w:r>
    </w:p>
    <w:p>
      <w:pPr>
        <w:pStyle w:val="0"/>
        <w:suppressAutoHyphens w:val="false"/>
        <w:rPr>
          <w:rStyle w:val="1"/>
        </w:rPr>
      </w:pPr>
      <w:r>
        <w:rPr>
          <w:rStyle w:val="1"/>
        </w:rPr>
        <w:t xml:space="preserve">c) Nafarroako administrazio publikoetako zenbat langilek jaso zuten euskarazko prestakuntza 2005etik 2020ra bitarte —Euskarabidean, NAPIn, euskaltegietan eta NUHEOn Nafarroako Gobernuak diruz lagundutako matrikulekin—, urtez urte eta mailaz maila zehaztuta, espresuki adierazita zer administraziori zeuden atxikita eta zer herritan dagoen.</w:t>
      </w:r>
    </w:p>
    <w:p>
      <w:pPr>
        <w:pStyle w:val="0"/>
        <w:suppressAutoHyphens w:val="false"/>
        <w:rPr>
          <w:rStyle w:val="1"/>
        </w:rPr>
      </w:pPr>
      <w:r>
        <w:rPr>
          <w:rStyle w:val="1"/>
        </w:rPr>
        <w:t xml:space="preserve">Iruñean, 2021eko urriaren 14an</w:t>
      </w:r>
    </w:p>
    <w:p>
      <w:pPr>
        <w:pStyle w:val="0"/>
        <w:suppressAutoHyphens w:val="false"/>
        <w:rPr>
          <w:rStyle w:val="1"/>
        </w:rPr>
      </w:pPr>
      <w:r>
        <w:rPr>
          <w:rStyle w:val="1"/>
        </w:rPr>
        <w:t xml:space="preserve">Foru parlamentaria: Iñaki Iriarte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