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urriaren 14an egindako Osoko Bilkuran, honako erabaki hau onetsi zuen: “Erabakia. Horren bidez, Nafarroako Gobernua premiatzen da eten digitala murrizteko asmoz liburutegiak bultza ditzan herritarrak gai digitaletan prestatzeko eremu gisa, haien alfabetatze digitala eta gaitasun informazionala eskuratuta”.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herrietan 2030eko Agendako informazioa lortzeko, Agendaren gaineko prestakuntza eskuratzeko eta Agenda betetzeko topagunetzat har ditzan liburutegiak.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2030eko Agendaren departamentu arteko lantaldearen esku jar ditzan Nafarroako liburutegiak, 2030eko Agendako Garapen Jasangarriko Helburuez sentsibilizatzeko eta helburu horien hedapena egiteko espazio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Herritarrak arlo digitalean prestatzeko espazio gisa bultza ditzan liburutegiak, herritarrek alfabetatze digitala eta informazioa lortzeko gaitasuna lor dezaten, arrakala digitala murriztea xede.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liburutegietako profesionalei 2030eko Agendaren nahiz agenda ezartzeko estrategien gaineko prestakuntza eman diezaien.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Kultura eta Kirol Departamentua premiatzen du, hiru hilabeteko epean Nafarroako liburutegietarako jarduketa-plan bat aurkez dezan, arrakala digitala murrizten laguntzeko bere proposamenean, azpimarra berezia jarriz toki entitateekin eduki beharreko lankidetzan eta liburuzainek kultura bitartekaritzan aritzeko beharko duten prestakuntzan”.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