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25 de octubre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la reforma y financiación de la Residencia Francisco Joaquín Iriarte, de Elizondo, formulada por la Ilma. Sra. D.ª Marta Álvarez Alonso.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25 de octubre de 2021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Doña Marta Álvarez Alonso, miembro de las Cortes de Navarra, adscrita al Grupo Parlamentario Navarra Suma (NA+), al amparo de lo dispuesto en los artículos 188 y siguientes del Reglamento de la Cámara, realiza la siguiente pregunta escrita: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pasado 21 de septiembre la Consejera de Derechos Sociales y la Directora Gerente de la ANADP acudieron a Elizondo invitadas por el Ayuntamiento de esa localidad, donde visitaron la Residencia Francisco Joaquín Iriarte para hablar de su reforma y de la financiación de la misma. Al respecto, se desea saber: </w:t>
      </w:r>
    </w:p>
    <w:p>
      <w:pPr>
        <w:pStyle w:val="0"/>
        <w:suppressAutoHyphens w:val="false"/>
        <w:rPr>
          <w:rStyle w:val="1"/>
          <w:spacing w:val="2.88"/>
        </w:rPr>
      </w:pPr>
      <w:r>
        <w:rPr>
          <w:rStyle w:val="1"/>
          <w:spacing w:val="2.88"/>
        </w:rPr>
        <w:t xml:space="preserve">¿Qué conclusiones ha sacado el Gobierno de Navarra de dicha visita en relación con la reforma de la residencia? ¿Qué previsiones de presupuesto y financiación les han trasladado desde el ayuntamiento o tiene el departamento para la misma? De existir, se solicita la previsión económica y calendarizada de dicha financiación.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18 de octubre de 2021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Marta Álvarez Alonso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