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azaroaren 30ean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Hiesaren Mundu Egunaren ospakizunarekin; hori dela-eta, Hiesaren aurkako Nafarroako Batzorde Hiritarrarekin eta Sare Elkartearekin batera, ekitaldi bat antolatu du Legebiltzarraren atalondoan asteazkenean, abenduaren 1ean, 13:00etan.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Parlamentuaren ustez, berrogei urteko epidemiaren ondotik, beharrezkoa da premia duten pertsona guztiei bermatzea GIBaren eta sexu-transmisiozko beste infekzio batzuen diagnostikoa eskuratu ahal izatea. Diagnostiko goiztiarra eta tratamenduari goiz ekitea dira biderik onenak pertsonen osasuna babesteko eta kutsatzeak prebenitzeko.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GIBarekin loturiko Diskriminaziorik Ezaren eta Tratu Berdintasunaren aldeko Gizarte Itunak biltzen dituen neurriak bultzatzen jarraitzearen alde egiten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Parlamentuaren konpromisoa da arreta soziosanitario banakatua bermatzea GIBa duten pertsonei, kontuan hartuz haien berezitasunak, bereziki emakumeen eta adinduen kasuan.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konpromisoa hartzen du GIBarekin bizi diren pertsonekiko diskriminazioa desagerrarazteko neurrik bultzatzen jarraitzeko.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Parlamentuak erabaki du bere fatxada abenduaren 1ean gorriz argiztatzea.” (10-21/DEC-00071).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