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diciembre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las políticas de gestión de listas de espera en Salud, formulada por la Ilma. Sra. D.ª Cristina Ibarrola Guillén.</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13 de diciembre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Doña Cristina Ibarrola Guillén, miembro de las Cortes de Navarra, adscrita al Grupo Parlamentario Navarra Suma (NA+), al amparo de lo dispuesto en el Reglamento de la Cámara, presenta para su debate en Pleno una Interpelación al Gobierno sobre las políticas de gestión de listas de espera en Salud. </w:t>
      </w:r>
    </w:p>
    <w:p>
      <w:pPr>
        <w:pStyle w:val="0"/>
        <w:suppressAutoHyphens w:val="false"/>
        <w:rPr>
          <w:rStyle w:val="1"/>
        </w:rPr>
      </w:pPr>
      <w:r>
        <w:rPr>
          <w:rStyle w:val="1"/>
        </w:rPr>
        <w:t xml:space="preserve">Durante la pandemia, se han alcanzado en Navarra los peores tiempos medios de espera en primera consulta, cirugía y consultas sucesivas. Interesa conocer las políticas a corto y a medio-largo plazo que tiene previsto implementar el Departamento de Salud para mejorar los tiempos de espera en salud. </w:t>
      </w:r>
    </w:p>
    <w:p>
      <w:pPr>
        <w:pStyle w:val="0"/>
        <w:suppressAutoHyphens w:val="false"/>
        <w:rPr>
          <w:rStyle w:val="1"/>
        </w:rPr>
      </w:pPr>
      <w:r>
        <w:rPr>
          <w:rStyle w:val="1"/>
        </w:rPr>
        <w:t xml:space="preserve">Pamplona, a 30 de noviembre de 2021. </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