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Pérez-Nievas López de Goicoechea jaunak aurkeztutako galdera, EH Bildu koalizioarekiko legegintzaldi-bukaerara arteko akordioei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Carlos Pérez-Nievas López de Goicoechea jaunak, Legebiltzarreko Erregelamenduko 190, 191 eta 192. artikuluetan ezarritakoaren babesean, honako galdera hau aurkezten du, Gobernuko lehendakariak ahoz erantzun dezan:</w:t>
      </w:r>
    </w:p>
    <w:p>
      <w:pPr>
        <w:pStyle w:val="0"/>
        <w:suppressAutoHyphens w:val="false"/>
        <w:rPr>
          <w:rStyle w:val="1"/>
        </w:rPr>
      </w:pPr>
      <w:r>
        <w:rPr>
          <w:rStyle w:val="1"/>
        </w:rPr>
        <w:t xml:space="preserve">EH Bildu koalizioaren azken izendapenak eta ETA talde terroristako presoen omenezko ekitaldiak behin eta berriz babesten dituela ikusirik, Nafarroako Gobernuko lehendakariak koalizio horrekin dituen akordioak legegintzaldia amaitu arte mantentzeko asmoa al du?</w:t>
      </w:r>
    </w:p>
    <w:p>
      <w:pPr>
        <w:pStyle w:val="0"/>
        <w:suppressAutoHyphens w:val="false"/>
        <w:rPr>
          <w:rStyle w:val="1"/>
        </w:rPr>
      </w:pPr>
      <w:r>
        <w:rPr>
          <w:rStyle w:val="1"/>
        </w:rPr>
        <w:t xml:space="preserve">Iruñean, 2022ko urtarrilaren 4an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