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Suspertzerako Europako Bitartekoetatik heldu diren funtsen bidez finantzatzen ahal diren jarduketak kudeatzeko eta betetzeko premiazko neurriak onesten dituen apirilaren 14ko 4/2021 Foru Lege-dekretuaren xedapen gehigarri bakarra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4/2021 Foru Lege-dekretua, apirilaren 14koa, zeinaren bidez premiazko neurriak onesten baitira Suspertzerako Europako Bitartekoetatik heldu diren funtsen bidez finantzatzen ahal diren jarduketak kudeatzeko eta betetzeko. Lehen xedapen gehigarrian –”Gardentasuna”– honako hau xedatzen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«Hiru hilez behin, Nafarroako Gobernuak agerraldia eginen du Nafarroako Parlamentuan, honako hauei buruzko argibideak emateko: zer proiektu aurkeztu dituen Suspertze, Eraldatze eta Erresilientzia Planari gehi dakizkion; nola aplikatu diren plan horretatik, Ekonomia Suspertzeko eta Eraldatzeko proiektu estrategikoetatik edo Europako Suspertze eta Erresilientzia Mekanismoaren ondorioz sortu eta Espainiako Gobernuak transferitutako beste edozein tresnetatik jasotako funtsak; zein izan den funts horiek banatzeko erabilitako deialdiak, hitzarmenak, kontratuak eta bestelako tresnak baliatzearen ebaluazioa; noraino bete diren funts horiekin eta horien askotariko aplikazioekin lortu nahi ziren helburuak; eta antzeko beste datu eta agiri batzuk, Nafarroako Gobernuak Nafarroako Parlamentuari igorri dizkionak, hala zegokiolako, funts horien exekuzioarekin loturik.»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Ia lau hilabete joan dira 4/2021 Foru Lege-dekretua onetsi zenetik, eta Gobernuak ez du Parlamentuan agerraldirik egin xedapen gehigarri horretan jasotzen denari buruzko informazioa emateko; halere, Gobernuko departamentuetako arduradunek, bai eta Prentsa-kabineteak ere, ez dute inolako arazorik izan Suspertze, Eraldatze eta Erresilientziarako Planetik heldu diren funtsen bidez finantzatu beharreko proiektuak eta gastuak behin baino gehiagotan iragartzeko.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ikusirik,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Suspertzerako Europako Bitartekoetatik heldu diren funtsen bidez finantzatzen ahal diren jarduketak kudeatzeko eta betetzeko premiazko neurriak onesten dituen apirilaren 14ko 4/2021 Foru Lege-dekretuaren xedapen gehigarri bakarra betetze aldera, Gobernuak hiru hilean behin egin behar du agerraldia Parlamentuan. Gobernuak –lehendakariak nahiz kontseilarietako batek– noiz eginen du agerraldi hori Parlamentuan?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