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Nafarroako Musikaren Klusterra sortzeari buruz Maiorga Ramírez Erro jaunak egindako galderaren erantzuna, Foru Diputazioak emana.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talde parlamentarioari atxikitako foru parlamentari Maiorga Ramírez Erro jaunak idatziz erantzuteko 10-21//PES-00304 galdera egin du, jakin nahi baitu ea Nafarroako Gobernuak zer jarrera duen Nafarroako Musikaren Klusterra sortzeari buruz. Hau da Nafarroako Gobernuko Kultura eta Kiroleko kontseilariak horretaz ematen dion informazioa:</w:t>
      </w:r>
    </w:p>
    <w:p>
      <w:pPr>
        <w:pStyle w:val="0"/>
        <w:spacing w:after="113.386" w:before="0" w:line="226" w:lineRule="exact"/>
        <w:suppressAutoHyphens w:val="false"/>
        <w:rPr>
          <w:rStyle w:val="1"/>
        </w:rPr>
      </w:pPr>
      <w:r>
        <w:rPr>
          <w:rStyle w:val="1"/>
        </w:rPr>
        <w:t xml:space="preserve">Nafarroako Gobernuko Kultura eta Kirol Departamentuak jakin du musikaren sektoreko eragile batzuek Musikaren Klusterra sortzeko asmoa dutela. Haien proposamenak aztertu eta erkatu egin dira Nafarroako Gobernuarekin lerrokatu nahian. Hau da klusterra Nafarroako Gobernuarentzat: jakintza edo teknologia hornitzaile diren enpresa eta entitate batzuen multzoa, modu aktiboan jarduten dutenak lankidetzazko truke prozesuetan, elkartuta daudenak helburuko merkatu baten edo merkatu segmentu baten inguruan, eta balio-katea fokuan jartzen dutenak, Espezializazio Adimendunaren Estrategiak lehenesten dituen arlo ekonomikoen barnean. Beraz, hasierako fasean gaude, enpresen planteamenduak entzuten eta akonpainamendua egiten, ekimen pribatuaren autonomia errespetatuz.</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