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Adolfo Araiz Flamarique jaunak aurkezturiko galdera, Tokiko Polizia daukaten toki-entitateek segurtasun publikoaren arloko eskumena duen departamentuari igorri beharreko informazioari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Segurtasun Publikoari buruzko ekainaren 20ko 8/2006 Foru Legeak honako hau ezartzen du 23.6 artikuluan: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“Udaltzaingoa duten toki entitateek segurtasun publikoaren arloan eskumena duen departamentuari ondoko informazioak bidali beharko dizkiote urtero, lehen hiruhilekoan, departamentu horrek ezartzen dituen irizpide bateratuen arabera prestatuak: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Aurreko urtean emandako zerbitzuen oroitidazkia.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Delitu, hutsegite eta denetariko gorabeheren erregistro-datuak.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Giza baliabide eta baliabide materialen dotazioak”.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23.2 artikuluak, berriz, Nafarroako Poliziei buruzko azaroaren 19ko 23/2018 Foru Legearen 1.h) apartatuari dagokionez ezartzen du Nafarroako Tokiko Poliziek Nafarroako Foruzaingoari jakinarazi beharko dizkiotela egiten dituzten jarduketak.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dena ikusita, honako hau galdetu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Azken 10 urteotan, tokiko polizia duten zenbat toki entitatek igorri diote segurtasun publikoaren arloko eskumena duen departamentuari aurreko urtean emandako zerbitzuen oroitidazkia?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Azken 10 urteotan, tokiko polizia duten zenbat toki entitatek igorri dizkiote segurtasun publikoaren arloko eskumena duen departamentuari delituen, hutsegiteen eta denetariko gorabeheren erregistro-datuak?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Azken 10 urteotan, tokiko polizia duten zenbat toki entitatek igorri dizkiote segurtasun publikoaren arloko eskumena duen departamentuari giza baliabide eta baliabide materialen dotazioak?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Azken 3 urteotan, tokiko polizia duten zenbat toki entitatek igorri diote Foruzaingoari komunikazio bat, Nafarroako Poliziei buruzko azaroaren 19ko 23/2018 Foru Legearen 23.1.h) artikuluan ezarritakoaren arabera egindako jarduketak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Zehazki zer toki entitatek ez dituzte bete –eta zenbateraino– azken 10 urteotan Nafarroako Segurtasun Publikoari buruzko ekainaren 20ko 8/2006 Foru Legearen 23.6 artikuluan eta Nafarroako Poliziei buruzko azaroaren 19ko 23/2018 Foru legearen 1.h) apartatuari dagokionez 23.2 artikuluan ezarritako betekizunak?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Segurtasun publikoaren arloko eskumena duen departamentuak zer neurri hartu du betekizunak bete ez dituzten toki entitateek informazioa igor diezaieten departamentuari berari nahiz Foruzaingoari?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