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21ean egindako bilkuran, Eledunen Batzarrari entzun ondoren, hurrengo erabakia hartu zuen, besteak beste:</w:t>
      </w:r>
    </w:p>
    <w:p>
      <w:pPr>
        <w:pStyle w:val="0"/>
        <w:suppressAutoHyphens w:val="false"/>
        <w:rPr>
          <w:rStyle w:val="1"/>
          <w:spacing w:val="-1.919"/>
        </w:rPr>
      </w:pPr>
      <w:r>
        <w:rPr>
          <w:rStyle w:val="1"/>
          <w:b w:val="true"/>
          <w:spacing w:val="-1.919"/>
        </w:rPr>
        <w:t xml:space="preserve">1. </w:t>
      </w:r>
      <w:r>
        <w:rPr>
          <w:rStyle w:val="1"/>
          <w:spacing w:val="-1.919"/>
        </w:rPr>
        <w:t xml:space="preserve">Izapidetzeko onartzea Cristina Ibarrola Guillén andreak aurkezturiko mozioa, zeinaren bidez Nafarroako Gobernua premiatzen baita Espainiako Gobernua premia dezala Larrialdietako eta Estualdietako Medikuntzaren espezialitate berria sortzera.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 talde parlamentarioari atxikitako foru parlamentari Cristina Ibarrola Guillén andreak, Legebiltzarreko Erregelamenduan xedatuaren babesean, honako mozio hau aurkezten du, Osasun Batzordean eztabaidatzeko:</w:t>
      </w:r>
    </w:p>
    <w:p>
      <w:pPr>
        <w:pStyle w:val="0"/>
        <w:suppressAutoHyphens w:val="false"/>
        <w:rPr>
          <w:rStyle w:val="1"/>
        </w:rPr>
      </w:pPr>
      <w:r>
        <w:rPr>
          <w:rStyle w:val="1"/>
        </w:rPr>
        <w:t xml:space="preserve">2019an Osasunaren Mundu Erakundeak estatu kide guztiei gomendioa egin zien Larrialdietako eta Estualdietako Medikuntzaren eta Erizaintzaren prestakuntza espezializatua garatzeko. </w:t>
      </w:r>
    </w:p>
    <w:p>
      <w:pPr>
        <w:pStyle w:val="0"/>
        <w:suppressAutoHyphens w:val="false"/>
        <w:rPr>
          <w:rStyle w:val="1"/>
        </w:rPr>
      </w:pPr>
      <w:r>
        <w:rPr>
          <w:rStyle w:val="1"/>
        </w:rPr>
        <w:t xml:space="preserve">Larrialdietako eta Estualdietako Medikuntzaren espezialitatea Europar Batasuneko 22 herrialdetan eta munduko 100 baino gehiagotan aitortu dute.</w:t>
      </w:r>
    </w:p>
    <w:p>
      <w:pPr>
        <w:pStyle w:val="0"/>
        <w:suppressAutoHyphens w:val="false"/>
        <w:rPr>
          <w:rStyle w:val="1"/>
        </w:rPr>
      </w:pPr>
      <w:r>
        <w:rPr>
          <w:rStyle w:val="1"/>
        </w:rPr>
        <w:t xml:space="preserve">Duela 10 urte baino gehiago lortu zuen beren sekziorako Mediku Espezialisten Europako Batasunaren (UEMS) aitorpena eta Larrialdietako eta Estualdietako Medikuntzaren curriculum europarraren onespena.</w:t>
      </w:r>
    </w:p>
    <w:p>
      <w:pPr>
        <w:pStyle w:val="0"/>
        <w:suppressAutoHyphens w:val="false"/>
        <w:rPr>
          <w:rStyle w:val="1"/>
        </w:rPr>
      </w:pPr>
      <w:r>
        <w:rPr>
          <w:rStyle w:val="1"/>
        </w:rPr>
        <w:t xml:space="preserve">Espainiako Larrialdietako eta Estualdietako Elkarteak (SEMES) 30 urte daramatza espezialitate hori babesten.</w:t>
      </w:r>
    </w:p>
    <w:p>
      <w:pPr>
        <w:pStyle w:val="0"/>
        <w:suppressAutoHyphens w:val="false"/>
        <w:rPr>
          <w:rStyle w:val="1"/>
        </w:rPr>
      </w:pPr>
      <w:r>
        <w:rPr>
          <w:rStyle w:val="1"/>
        </w:rPr>
        <w:t xml:space="preserve">2002. Urtean Osasun Ministerioko lan talde tekniko bat sortu zen Larrialdietako eta Estualdietako espezialitatea sortzea aztertzeko. Espezialitate horrek urteetan zehar Osasuneko hainbat ministroren babesa jaso du, Alderdi Popularraren zein Espainiako Alderdi Sozialistaren aldetik, baina orain arte konpromiso horiek ez dira bete eta Larrialdietako eta Estualdietako Medikuntza ez da aitortu oinarrizko espezialitate gisa.</w:t>
      </w:r>
    </w:p>
    <w:p>
      <w:pPr>
        <w:pStyle w:val="0"/>
        <w:suppressAutoHyphens w:val="false"/>
        <w:rPr>
          <w:rStyle w:val="1"/>
        </w:rPr>
      </w:pPr>
      <w:r>
        <w:rPr>
          <w:rStyle w:val="1"/>
        </w:rPr>
        <w:t xml:space="preserve">2013an Medikuen Elkargoen Elkarteak (OMC) onetsi zuen Larrialdietako eta Estualdietako Medikuntzaren espezialitatea sortzea.</w:t>
      </w:r>
    </w:p>
    <w:p>
      <w:pPr>
        <w:pStyle w:val="0"/>
        <w:suppressAutoHyphens w:val="false"/>
        <w:rPr>
          <w:rStyle w:val="1"/>
        </w:rPr>
      </w:pPr>
      <w:r>
        <w:rPr>
          <w:rStyle w:val="1"/>
        </w:rPr>
        <w:t xml:space="preserve">Espezialitatea legez besteko proposamentzat jo da Senatuan eta autonomia erkidego batzuetako gobernuetan.</w:t>
      </w:r>
    </w:p>
    <w:p>
      <w:pPr>
        <w:pStyle w:val="0"/>
        <w:suppressAutoHyphens w:val="false"/>
        <w:rPr>
          <w:rStyle w:val="1"/>
        </w:rPr>
      </w:pPr>
      <w:r>
        <w:rPr>
          <w:rStyle w:val="1"/>
        </w:rPr>
        <w:t xml:space="preserve">Gainera, paradoxikoki Espainian espezialitatea ba dago 2016. Urteaz geroztik arlo militarrean, baina ez ordea zibilean.</w:t>
      </w:r>
    </w:p>
    <w:p>
      <w:pPr>
        <w:pStyle w:val="0"/>
        <w:suppressAutoHyphens w:val="false"/>
        <w:rPr>
          <w:rStyle w:val="1"/>
        </w:rPr>
      </w:pPr>
      <w:r>
        <w:rPr>
          <w:rStyle w:val="1"/>
        </w:rPr>
        <w:t xml:space="preserve">Espainian larrialdietako osasun laguntza munta handikoa da Osasun Sistema Nazionalak herritarrei , oro har, eskaintzen dizkien prestazioetan.</w:t>
      </w:r>
    </w:p>
    <w:p>
      <w:pPr>
        <w:pStyle w:val="0"/>
        <w:suppressAutoHyphens w:val="false"/>
        <w:rPr>
          <w:rStyle w:val="1"/>
        </w:rPr>
      </w:pPr>
      <w:r>
        <w:rPr>
          <w:rStyle w:val="1"/>
        </w:rPr>
        <w:t xml:space="preserve">Herritarrek garrantzia handikotzat jo dute eta jotzen dute larrialdiko laguntza. Hori oso modu deigarrian ikusarazi da pandemiako bi urte hauetan, behar bezala baloratu ezin izan diren osasun arazoengatik, larrialdiko zerbitzuek osasun arazoak baloratu dituztenean Oinarrizko Osasun Laguntza gainezka egotearen ondorioz, proba diagnostikoen atzerapenagatik, minbiziaren detekzio goiztiarreko programetan edo itxarote-zerrenden okerragotzea dela-eta. Larrialdietako eta estualdietako zerbitzuak, askotan, herritarrak osasun sistemara iristeko lehen sarrera izan dira.</w:t>
      </w:r>
    </w:p>
    <w:p>
      <w:pPr>
        <w:pStyle w:val="0"/>
        <w:suppressAutoHyphens w:val="false"/>
        <w:rPr>
          <w:rStyle w:val="1"/>
        </w:rPr>
      </w:pPr>
      <w:r>
        <w:rPr>
          <w:rStyle w:val="1"/>
        </w:rPr>
        <w:t xml:space="preserve">Espezialitatearen aitorpen ezak ekarri du larrialdietako eta estualdietako zerbitzuan lan egiten duten profesionalen portzentaje nabarmen bat osasun zerbitzuetako beste jarduera batera joatea, zailago bihurtuz talentua erakarri eta atxikitzea, alegia, larrialdietako eta estualdietako arreta medikoak berezko dituen jardueretan prestatuta, trebatuta eta gaita dauden profesionalak.</w:t>
      </w:r>
    </w:p>
    <w:p>
      <w:pPr>
        <w:pStyle w:val="0"/>
        <w:suppressAutoHyphens w:val="false"/>
        <w:rPr>
          <w:rStyle w:val="1"/>
        </w:rPr>
      </w:pPr>
      <w:r>
        <w:rPr>
          <w:rStyle w:val="1"/>
        </w:rPr>
        <w:t xml:space="preserve">Larrialdietako eta Estualdietako Medikuntzaren espezialitatea aitorturik ez egoteak galarazten du Osasun Sistema Nazionalaren larrialdietako eta estualdietako zerbitzuetan lan egiten duten profesional guztien prestakuntzaren homogeneotasuna, eta ez du bermatzen ere urtero izaten diren milioika ekintza medikoen uniformetasuna. Salbuespenezko egoera da, medikuntza espezializatuaren gainerako jardueran homogeneotasuna eta uniformetasuna badirelako.</w:t>
      </w:r>
    </w:p>
    <w:p>
      <w:pPr>
        <w:pStyle w:val="0"/>
        <w:suppressAutoHyphens w:val="false"/>
        <w:rPr>
          <w:rStyle w:val="1"/>
        </w:rPr>
      </w:pPr>
      <w:r>
        <w:rPr>
          <w:rStyle w:val="1"/>
        </w:rPr>
        <w:t xml:space="preserve">Larrialdietako eta estualdietako medikuntzan badago jarduketa arlo espezifiko bat, hainbatetan erabiltzeko zailtasun handikoa. Prestakuntza programa espezifikoa dago, eta Europak oinarrizko espezialitate gisa aitortua du.</w:t>
      </w:r>
    </w:p>
    <w:p>
      <w:pPr>
        <w:pStyle w:val="0"/>
        <w:suppressAutoHyphens w:val="false"/>
        <w:rPr>
          <w:rStyle w:val="1"/>
        </w:rPr>
      </w:pPr>
      <w:r>
        <w:rPr>
          <w:rStyle w:val="1"/>
        </w:rPr>
        <w:t xml:space="preserve">Gizarte zibila ordezkatzen duten entitateek espezialitatea sortzea babestu dute, eta gomendioa espresuki jaso da 2015eko urtarrileko "Ospitale-larrialdiak: gaixoen eskubideak eta bermeak” izeneko txostenean eta, halaber, Ekonomia eta Gizarte Kontseiluaren 2015eko abuztuko txostenean.</w:t>
      </w:r>
    </w:p>
    <w:p>
      <w:pPr>
        <w:pStyle w:val="0"/>
        <w:suppressAutoHyphens w:val="false"/>
        <w:rPr>
          <w:rStyle w:val="1"/>
        </w:rPr>
      </w:pPr>
      <w:r>
        <w:rPr>
          <w:rStyle w:val="1"/>
        </w:rPr>
        <w:t xml:space="preserve">Larrialdietako eta Estualdietako Medikuntzaren espezialitatea sortzeak bilatzen du pazientearen segurtasuna eta laguntzaren kalitatea hobetze Espainiako larrialdietako eta estualdietako arretan, zerbitzu horietako prestakuntza eta laguntza homogeneizatzea eta eta Europar Batasunean profesionalen zirkulazio askea ahalbidetzea.</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Espainiako Gobernua premiatzen du, Espainiako Gobernua premia dezan Larrialdietako eta Estualdietako espezialitate berria sor dezala oinarrizko espezialitate gisa, Espainiako Osasun sistema Nazionalaren Espezialitate Medikoen Mapari gehituta.</w:t>
      </w:r>
    </w:p>
    <w:p>
      <w:pPr>
        <w:pStyle w:val="0"/>
        <w:suppressAutoHyphens w:val="false"/>
        <w:rPr>
          <w:rStyle w:val="1"/>
        </w:rPr>
      </w:pPr>
      <w:r>
        <w:rPr>
          <w:rStyle w:val="1"/>
        </w:rPr>
        <w:t xml:space="preserve">Iruñean, 2022ko otsailaren 17an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