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martxoaren 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Iruñeko Udalaren gizarte-zerbitzuetako zentroari buruz Marta Álvarez Alonso andreak aurkeztutako galdera.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foru parlamentari Marta Álvarez Alonso andreak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Lehendakariaren ustez Iruñeko Udalari bere gizarte-zerbitzuetako zentroa ordaindu beharra al dago orain, hiriburutza agiria kendu zaiolarik, Foru Komunitatearen gainerakoan egiten den bezala?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