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E3B43" w14:textId="77777777" w:rsidR="00900F33" w:rsidRDefault="00900F33" w:rsidP="00900F33">
      <w:r>
        <w:t>Nafarroako Parlamentuko Mahaiak, 2022ko apirilaren 11n egindako bilkuran, Eledunen Batzarrari entzun ondoren, erabaki hau hartu zuen, besteak beste:</w:t>
      </w:r>
    </w:p>
    <w:p w14:paraId="7AC46383" w14:textId="77777777" w:rsidR="00900F33" w:rsidRDefault="00900F33" w:rsidP="00900F33">
      <w:r>
        <w:t>1. Izapidetzeko onartzea Maiorga Ramírez Erro aurkeztutako galdera, etxebizitzarako eskubide subjektiboa bermatze aldera, etxebizitzen egoeraren eta kudeaketaren gaineko hobari eta zigor fiskalak ezartzeari buruzkoa (10-22/POR-00168).</w:t>
      </w:r>
    </w:p>
    <w:p w14:paraId="5B2A8130" w14:textId="77777777" w:rsidR="00900F33" w:rsidRDefault="00900F33" w:rsidP="00900F33">
      <w:r>
        <w:t>2. Nafarroako Parlamentuko Aldizkari Ofizialean argitara dadin agintzea.</w:t>
      </w:r>
    </w:p>
    <w:p w14:paraId="08AAFE29" w14:textId="77777777" w:rsidR="00900F33" w:rsidRDefault="00900F33" w:rsidP="00900F33">
      <w:r>
        <w:t>3. Osoko Bilkuran izapidetzea.</w:t>
      </w:r>
    </w:p>
    <w:p w14:paraId="22E517B4" w14:textId="77777777" w:rsidR="00900F33" w:rsidRDefault="00900F33" w:rsidP="00900F33">
      <w:r>
        <w:t>Iruñean, 2022ko apirilaren 11n</w:t>
      </w:r>
    </w:p>
    <w:p w14:paraId="49CB1FB1" w14:textId="77777777" w:rsidR="00900F33" w:rsidRDefault="00900F33" w:rsidP="00900F33">
      <w:r>
        <w:t>Lehendakaria: Unai Hualde Iglesias</w:t>
      </w:r>
    </w:p>
    <w:p w14:paraId="108BB833" w14:textId="77777777" w:rsidR="00900F33" w:rsidRDefault="00900F33" w:rsidP="00900F33">
      <w:r>
        <w:t>GALDERAREN TESTUA</w:t>
      </w:r>
    </w:p>
    <w:p w14:paraId="5B262968" w14:textId="77777777" w:rsidR="00900F33" w:rsidRDefault="00900F33" w:rsidP="00900F33">
      <w:r>
        <w:t>EH Bildu Nafarroa talde parlamentarioko foru parlamentari Maiorga Ramírez Erro jaunak, Legebiltzarreko Erregelamenduan ezarritakoaren babesean, honako galdera hau egiten dio Nafarroako Gobernuari, urriaren 21eko Osoko Bilkuran ahoz erantzun dezan:</w:t>
      </w:r>
    </w:p>
    <w:p w14:paraId="620F736A" w14:textId="77777777" w:rsidR="00900F33" w:rsidRDefault="00900F33" w:rsidP="00900F33">
      <w:r>
        <w:t>Etxebizitzari buruzko legea eta haren helburuak lortzeko neurri fiskalak hartzea direla-eta, hauxe jakin nahi dut:</w:t>
      </w:r>
    </w:p>
    <w:p w14:paraId="05CB9449" w14:textId="77777777" w:rsidR="00900F33" w:rsidRDefault="00900F33" w:rsidP="00900F33">
      <w:r>
        <w:t>• Zein da Nafarroako Gobernuaren jarrera, etxebizitzarako eskubide subjektiboa bermatze aldera etxebizitzen egoeraren eta kudeaketaren gaineko hobari eta zigor fiskalak ezartzeari dagokionez?</w:t>
      </w:r>
    </w:p>
    <w:p w14:paraId="6E0461C6" w14:textId="77777777" w:rsidR="00900F33" w:rsidRDefault="00900F33" w:rsidP="00900F33">
      <w:r>
        <w:t>Iruñean, 2022ko apirilaren 7an</w:t>
      </w:r>
    </w:p>
    <w:p w14:paraId="2C17D1DB" w14:textId="3927DE0B" w:rsidR="00F36B3E" w:rsidRDefault="00900F33" w:rsidP="00900F33">
      <w:r>
        <w:t>Foru parlamentaria: Maiorga Ramírez Erro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33"/>
    <w:rsid w:val="004D78F1"/>
    <w:rsid w:val="0052752B"/>
    <w:rsid w:val="006C0DE1"/>
    <w:rsid w:val="00757C47"/>
    <w:rsid w:val="00900F33"/>
    <w:rsid w:val="00AF1417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E6D8"/>
  <w15:chartTrackingRefBased/>
  <w15:docId w15:val="{2E24CFC4-014B-439D-9CD7-2FA2852C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2022-04-21T12:22:00Z</dcterms:created>
  <dcterms:modified xsi:type="dcterms:W3CDTF">2022-04-21T12:22:00Z</dcterms:modified>
</cp:coreProperties>
</file>