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Mendigorriko hondakin organikoen biometanizazio plantaren ingurumen-baimen integratuari buruzkoa (10-22/PES-00154).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Ekonomia Zirkularraren eta Klima Aldaketaren Zerbitzuko zuzendariaren martxoaren 7ko 63E/2022 Ebazpenaren bidez eguneratu egin da Mendigorriko udal mugapean dagoen hondakin organikoen biometanizazio plantaren instalaziorako ingurumen baimen integratua. Planta horren titularra Bioenergía Mendi, SL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Ebazpen horren bidez eguneratu egiten da Uraren zuzendari nagusiaren azaroaren 17ko 2321/2009 Ebazpena, zeinaren bidez ingurumen baimen integratua eta lurzoru urbanizaezineko jarduerarako baimena eman ziren, eta ingurumen-inpaktuaren adierazpena eman zen, baterakoa, Granja El Saso, SLren titulartasuneko txerri ustiategirako eta Bioenergía Mendi, SLren titulartasuneko hondakin organikoen biometanizazio plantarako.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honako galdera hauek aurkezten ditut,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Egia al da 2020an Mendigorriko plantan tratatuak izateko sartu ziren tonak guztira 68.707,74 izan zirela?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Egia al da 2022ko martxoaren 7ra arte ingurumen baimen integratuak ez zuela baimentzen plantan 28.991 tona baino gehiago jaso eta tratatzerik?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Zenbat tona hondakin tratatu dira plantan 2015, 2016, 2017, 2018, 2019, 2020 eta 2021. urteetan?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Zer neurri hartu ditu ingurumen arloan eskumena duen departamentuak 2015etik 2021era bitartean, ekidite aldera plantan tona baimenduak baino gehiago tratatzea?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Bionergía Mendi SLren aurkako zehapen-espedienterik abiarazi al da, Mendigorriko plantan tratatzeko baimendutako tona kopurua gainditzeagatik?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