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 de mayo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Conforme a las Normas para la elección de los cuatro miembros de la Comisión de Reconocimiento y Reparación que corresponde designar al Parlamento de Navarra, aprobadas por Acuerdo de esta Mesa del pasado 31 de mayo de 2021 (BOPN n.º 73 de 1-06-2021), con fecha 13 de diciembre de 2021 se proclamó como candidato a D. Javier Miranda Erro, a propuesta del Grupo Parlamentario EH Bildu Nafarroa, Grupo Parlamentario Mixto-Izquierda-Ezkerra y Agrupación Parlamentaria Foral de Podemos Ahal Dugu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Con fecha 28 de abril de 2022 y registro de entrada 1732 se ha recibido escrito de retirada del mencionado candidato, por parte de los Grupos y Agrupación proponentes del mismo.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 la vista del referido escrito, SE ACUERDA: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Darse por enterada de la retirada de la candidatura de D. Javier Miranda Erro para la elección de los cuatro miembros de la Comisión de Reconocimiento y Reparación que corresponde designar al Parlamento de Navarra y trasladarle este Acuerdo. (10-21/ELC-00003).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 de mayo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