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psikiatra batek, psikologo batek eta osasun mentaleko erizain espezialista batek osatutako talde bat Iruñeko espetxeko osasun arretara gehitzeari buruzkoa. Galdera 2022ko martxoaren 11ko 33. Nafarroako Parlamentuko Aldizkari Ofizialean argitaratu zen.</w:t>
      </w:r>
    </w:p>
    <w:p>
      <w:pPr>
        <w:pStyle w:val="0"/>
        <w:suppressAutoHyphens w:val="false"/>
        <w:rPr>
          <w:rStyle w:val="1"/>
        </w:rPr>
      </w:pPr>
      <w:r>
        <w:rPr>
          <w:rStyle w:val="1"/>
        </w:rPr>
        <w:t xml:space="preserve">Iruñean, 2022ko martxoaren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aurkeztu du (10-22-PES-00049), zeinaren bidez honako informazio hau eskatzen baitu:</w:t>
      </w:r>
    </w:p>
    <w:p>
      <w:pPr>
        <w:pStyle w:val="0"/>
        <w:suppressAutoHyphens w:val="false"/>
        <w:rPr>
          <w:rStyle w:val="1"/>
        </w:rPr>
      </w:pPr>
      <w:r>
        <w:rPr>
          <w:rStyle w:val="1"/>
        </w:rPr>
        <w:t xml:space="preserve">«Osasuneko kontseilariak Osasun Batzordean iragarri zuen psikiatra batek, psikologo batek eta osasun mentaleko erizain espezialista batek osatutako talde bat gehituko dela Iruñeko espetxeko osasun arretara.</w:t>
      </w:r>
    </w:p>
    <w:p>
      <w:pPr>
        <w:pStyle w:val="0"/>
        <w:suppressAutoHyphens w:val="false"/>
        <w:rPr>
          <w:rStyle w:val="1"/>
        </w:rPr>
      </w:pPr>
      <w:r>
        <w:rPr>
          <w:rStyle w:val="1"/>
        </w:rPr>
        <w:t xml:space="preserve">Dagoeneko gehitu al dira? Hala ez bada, noizko aurreikusten da gehitzea?</w:t>
      </w:r>
    </w:p>
    <w:p>
      <w:pPr>
        <w:pStyle w:val="0"/>
        <w:suppressAutoHyphens w:val="false"/>
        <w:rPr>
          <w:rStyle w:val="1"/>
        </w:rPr>
      </w:pPr>
      <w:r>
        <w:rPr>
          <w:rStyle w:val="1"/>
        </w:rPr>
        <w:t xml:space="preserve">Lehendik ere espetxean arreta ematen zuen psikiatraz ari al zara? Hala bada, zehaztu lehenago zuen arreta ordutegia eta proposaturiko aldaketaren ondorengoa.</w:t>
      </w:r>
    </w:p>
    <w:p>
      <w:pPr>
        <w:pStyle w:val="0"/>
        <w:suppressAutoHyphens w:val="false"/>
        <w:rPr>
          <w:rStyle w:val="1"/>
        </w:rPr>
      </w:pPr>
      <w:r>
        <w:rPr>
          <w:rStyle w:val="1"/>
        </w:rPr>
        <w:t xml:space="preserve">2022ko otsailaren 28an, zein da Iruñeko espetxean osasun mentaleko arreta ematen duten profesionalen arreta-ordutegia? Izan al da aldaketarik Nafarroako Gobernuak espetxe-osasungintzari buruzko eskumena bere gain hartu zuenetik edo bere horretan jarraitzen du?»</w:t>
      </w:r>
    </w:p>
    <w:p>
      <w:pPr>
        <w:pStyle w:val="0"/>
        <w:suppressAutoHyphens w:val="false"/>
        <w:rPr>
          <w:rStyle w:val="1"/>
        </w:rPr>
      </w:pPr>
      <w:r>
        <w:rPr>
          <w:rStyle w:val="1"/>
        </w:rPr>
        <w:t xml:space="preserve">Hona hemen Nafarroako Gobernuko Osasuneko kontseilariak horretaz ematen dion informazioa:</w:t>
      </w:r>
    </w:p>
    <w:p>
      <w:pPr>
        <w:pStyle w:val="0"/>
        <w:suppressAutoHyphens w:val="false"/>
        <w:rPr>
          <w:rStyle w:val="1"/>
        </w:rPr>
      </w:pPr>
      <w:r>
        <w:rPr>
          <w:rStyle w:val="1"/>
        </w:rPr>
        <w:t xml:space="preserve">Espetxean aritzeko osasun mentaleko talde bat eratzea helburu, 2021eko martxoaren 7an psikologo kliniko bat eta osasun mentaleko erizain espezialista bat kontratatu dira.</w:t>
      </w:r>
    </w:p>
    <w:p>
      <w:pPr>
        <w:pStyle w:val="0"/>
        <w:suppressAutoHyphens w:val="false"/>
        <w:rPr>
          <w:rStyle w:val="1"/>
        </w:rPr>
      </w:pPr>
      <w:r>
        <w:rPr>
          <w:rStyle w:val="1"/>
        </w:rPr>
        <w:t xml:space="preserve">Gaur egun arreta psikiatrikoari eusten zaio, Buztintxuriko Osasun Mentaleko Zentrotik astean goiz batean espetxera joaten den profesionalarekin (astearteetan, 08:00etatik 13:00etara). Uztailerako aurreikusita dago haurdunaldiko bajan dagoen psikiatra bat laneratu ahal izatea, lanaldi erdiarekin.</w:t>
      </w:r>
    </w:p>
    <w:p>
      <w:pPr>
        <w:pStyle w:val="0"/>
        <w:suppressAutoHyphens w:val="false"/>
        <w:rPr>
          <w:rStyle w:val="1"/>
        </w:rPr>
      </w:pPr>
      <w:r>
        <w:rPr>
          <w:rStyle w:val="1"/>
        </w:rPr>
        <w:t xml:space="preserve">Hiru profesionalak Buztintxuriko Osasun Mentaleko Zentroaren menpean egonen dira, antolaketa administratiboari dagokionez.</w:t>
      </w:r>
    </w:p>
    <w:p>
      <w:pPr>
        <w:pStyle w:val="0"/>
        <w:suppressAutoHyphens w:val="false"/>
        <w:rPr>
          <w:rStyle w:val="1"/>
        </w:rPr>
      </w:pPr>
      <w:r>
        <w:rPr>
          <w:rStyle w:val="1"/>
        </w:rPr>
        <w:t xml:space="preserve">Espetxean arituko dira astelehenetik ostiralera 08:00etatik 13:00etara, eta gainerako lanaldia Buztintxuriko Osasun Mentaleko Zentroan eginen dute, koordinazio lanetan, familiei arreta ematen, eta jada espetxetik kanpo daudelarik arreta jasotzen jarraitzen duten pertsonak artatzen.</w:t>
      </w:r>
    </w:p>
    <w:p>
      <w:pPr>
        <w:pStyle w:val="0"/>
        <w:suppressAutoHyphens w:val="false"/>
        <w:rPr>
          <w:rStyle w:val="1"/>
        </w:rPr>
      </w:pPr>
      <w:r>
        <w:rPr>
          <w:rStyle w:val="1"/>
        </w:rPr>
        <w:t xml:space="preserve">2022ko otsailaren 28an, psikiatriako arreta-ordutegi hau dute espetxean: 08:00-13:00. Zuria Eguneko Ospitaletik astean behin espetxera joaten ziren psikologo klinikoak eta osasun-hezitzaileak espetxean lan egiteari utziko diote. Haiek egiten zuten jarduera goian aipatutako arlo anitzeko taldearen zerbitzu zorroari gehituko zaio.</w:t>
      </w:r>
    </w:p>
    <w:p>
      <w:pPr>
        <w:pStyle w:val="0"/>
        <w:suppressAutoHyphens w:val="false"/>
        <w:rPr>
          <w:rStyle w:val="1"/>
        </w:rPr>
      </w:pPr>
      <w:r>
        <w:rPr>
          <w:rStyle w:val="1"/>
        </w:rPr>
        <w:t xml:space="preserve">Talde berria dagoeneko hasi da pertsonak artatzen espetxean. Gaur egun plangintza lanetan ari dira, eta arreta ekintzak abiatzen.</w:t>
      </w:r>
    </w:p>
    <w:p>
      <w:pPr>
        <w:pStyle w:val="0"/>
        <w:suppressAutoHyphens w:val="false"/>
        <w:rPr>
          <w:rStyle w:val="1"/>
        </w:rPr>
      </w:pPr>
      <w:r>
        <w:rPr>
          <w:rStyle w:val="1"/>
        </w:rPr>
        <w:t xml:space="preserve">Arlo anitzeko talde horrek espetxean esku hartzeak osasun mentaleko arretaren aldaketa kuantitatibo eta kualitatiboa ekarriko die espetxean dauden pertsonei. Handitu eginen da arreta eskaintza, hau da, zerbitzu zorroa, eta, hori egin ahal izateko, profesionalen lanaldia luzatu eginen da. Izan ere, lanaldi osoa izanen dute astelehenetik ostiralera. Profesional berrien gaitasun teknikoak aproposak dira espetxeko populazioari berariaz zuzendutako programak garatzeko.</w:t>
      </w:r>
    </w:p>
    <w:p>
      <w:pPr>
        <w:pStyle w:val="0"/>
        <w:suppressAutoHyphens w:val="false"/>
        <w:rPr>
          <w:rStyle w:val="1"/>
        </w:rPr>
      </w:pPr>
      <w:r>
        <w:rPr>
          <w:rStyle w:val="1"/>
        </w:rPr>
        <w:t xml:space="preserve">Bestalde, Migrazio Politiketako eta Justiziako Departamentutik jakinarazi digutenez, osasun mentaleko taldeak eginen duen lanaren osagarri gisa, departamentu horretako Zigor Betearazpeneko eta Justizia Errestauratiboko Zerbitzuak esku hartuko du: Espetxe Erakundeen Zuzendaritza Nagusiarekin sinatutako lankidetza hitzarmena dela bide, lanaldi partzialeko gizarte langile bat jarriko du, bere espezialitateko eginkizunetan aritu dadin Gaixo Mentalei Arreta Integrala emateko Programan. Osasuneko eta Justiziako langileen arteko koordinazioa bikaina da, etengabeko komunikaziorako bideak ezarri baitira, presoei eta haien familiei arreta hobea ematen lagunduko dutenak.</w:t>
      </w:r>
    </w:p>
    <w:p>
      <w:pPr>
        <w:pStyle w:val="0"/>
        <w:suppressAutoHyphens w:val="false"/>
        <w:rPr>
          <w:rStyle w:val="1"/>
        </w:rPr>
      </w:pPr>
      <w:r>
        <w:rPr>
          <w:rStyle w:val="1"/>
        </w:rPr>
        <w:t xml:space="preserve">Hori guztia jakinarazten dizut, Nafarroako Parlamentuko Erregelamenduaren 194. artikuluak xedatua betez.</w:t>
      </w:r>
    </w:p>
    <w:p>
      <w:pPr>
        <w:pStyle w:val="0"/>
        <w:suppressAutoHyphens w:val="false"/>
        <w:rPr>
          <w:rStyle w:val="1"/>
        </w:rPr>
      </w:pPr>
      <w:r>
        <w:rPr>
          <w:rStyle w:val="1"/>
        </w:rPr>
        <w:t xml:space="preserve">Iruñean, 2022ko martxoaren 30ean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