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Parlamentuak, 2022ko maiatzaren 5ean egindako Osoko Bilkuran, baliozkotu zuen 1/2022 Foru Lege-dekretua, apirilaren 13koa, zeinaren bidez premiazko neurriak hartzen baitira Nafarroako Foru Komunitatean, Ukrainako gerraren ondorio ekonomiko eta sozialei erantzuteko. Foru lege-dekretu hori 2022ko apirilaren 2ko 78. Nafarroako Aldizkari Ofizialean eta 2022ko maiatzaren 2ko 54. Nafarroako Parlamentuko Aldizkari Ofizialean argitaratu 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114.1. artikuluan ezarritakoa betez, argitara dadin agintzen da.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maiatzaren 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