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30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las medidas a tomar por parte del Gobierno de Navarra para evitar que vuelvan a producirse manifestaciones fascistas dentro del ámbito de la Policía Foral, formulada por el Ilmo. Sr. D. Mikel Buil García (10-22/POR-00217).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mayo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de la agrupación parlamentaria foral Podemos Ahal Dugu, solicita que la pregunta de máxima actualidad dirigida a la presidenta del Gobierno, María Chivite, para el próximo 2 de junio de 2022 sea la siguiente: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piensa adoptar el Gobierno de Navarra para evitar que vuelvan a producirse manifestaciones fascistas dentro del ámbito de la Policía Foral dañando su prestigio y ejemplaridad?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30 de mayo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