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babestutako etxebizitza ordainerrazen parke bat Nafarroako Foru Komunitatean sustatzeko Foru Lege proposamenari aurkezturiko zuzenketak. Proposamen hori 2022ko urtarrilaren 28ko 10. Nafarroako Parlamentuko Aldizkari Ofizialean argitaratu zen.</w:t>
      </w:r>
    </w:p>
    <w:p>
      <w:pPr>
        <w:pStyle w:val="0"/>
        <w:suppressAutoHyphens w:val="false"/>
        <w:rPr>
          <w:rStyle w:val="1"/>
        </w:rPr>
      </w:pPr>
      <w:r>
        <w:rPr>
          <w:rStyle w:val="1"/>
        </w:rPr>
        <w:t xml:space="preserve">Iruñean, 2022ko ekainaren 7an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artikuluko lehen apartatua kentzeko zuzenketa.</w:t>
      </w:r>
    </w:p>
    <w:p>
      <w:pPr>
        <w:pStyle w:val="0"/>
        <w:suppressAutoHyphens w:val="false"/>
        <w:rPr>
          <w:rStyle w:val="1"/>
        </w:rPr>
      </w:pPr>
      <w:r>
        <w:rPr>
          <w:rStyle w:val="1"/>
        </w:rPr>
        <w:t xml:space="preserve">Zioak: Araubidearen zehaztasun faltaz eta diskrezionalitate-tarte zabalaz gain, alokairuaren merkatuaren sisteman prezio-arauketaren bidez egin diren esku-hartzeek huts egin dute ezarri diren tokietan eta, aldiz, bilatzen zen eraginaren kontrakoa sortu dute.</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artikuluaren bat apartatua aldatzeko zuzenketa.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foru agindu baten bitartez, eta balio desberdinak izan ahalko ditu herri edo zonalde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ERREGEROSNA indizearen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adierazlea izanen da legez baimendutako gehieneko errentamendu-prezioaren zenbateko berekoa”.</w:t>
      </w:r>
    </w:p>
    <w:p>
      <w:pPr>
        <w:pStyle w:val="0"/>
        <w:suppressAutoHyphens w:val="false"/>
        <w:rPr>
          <w:rStyle w:val="1"/>
        </w:rPr>
      </w:pPr>
      <w:r>
        <w:rPr>
          <w:rStyle w:val="1"/>
        </w:rPr>
        <w:t xml:space="preserve">Zioak: Egokiagotzat jotzen da etxebizitzaren prezioarekin lotutako adierazle bat.</w:t>
      </w:r>
    </w:p>
    <w:p>
      <w:pPr>
        <w:pStyle w:val="2"/>
        <w:suppressAutoHyphens w:val="false"/>
        <w:rPr/>
      </w:pPr>
      <w:r>
        <w:rPr/>
        <w:t xml:space="preserve">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artikuluaren lehenengo apartatua aldatzeko zuzenketa.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foru agindu baten bitartez, eta balio desberdinak izan ahalko ditu herri edo zonalde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ERREGEROSNA indizearen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adierazlea izanen da legez baimendutako gehieneko errentamendu-prezioaren zenbateko berekoa”.</w:t>
      </w:r>
    </w:p>
    <w:p>
      <w:pPr>
        <w:pStyle w:val="0"/>
        <w:suppressAutoHyphens w:val="false"/>
        <w:rPr>
          <w:rStyle w:val="1"/>
        </w:rPr>
      </w:pPr>
      <w:r>
        <w:rPr>
          <w:rStyle w:val="1"/>
        </w:rPr>
        <w:t xml:space="preserve">Zioak: Egokiagotzat jotzen da etxebizitzaren prezioarekin lotutako adierazle bat.</w:t>
      </w:r>
    </w:p>
    <w:p>
      <w:pPr>
        <w:pStyle w:val="2"/>
        <w:suppressAutoHyphens w:val="false"/>
        <w:rPr/>
      </w:pPr>
      <w:r>
        <w:rPr/>
        <w:t xml:space="preserve">4.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artikuluaren lehenengo apartatua aldatzeko zuzenketa.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foru agindu baten bitartez, eta balio desberdinak izan ahalko ditu herri edo zonalde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ERREGEROSNA indizearen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adierazlea izanen da legez baimendutako gehieneko errentamendu-prezioaren zenbateko berekoa”.</w:t>
      </w:r>
    </w:p>
    <w:p>
      <w:pPr>
        <w:pStyle w:val="0"/>
        <w:suppressAutoHyphens w:val="false"/>
        <w:rPr>
          <w:rStyle w:val="1"/>
        </w:rPr>
      </w:pPr>
      <w:r>
        <w:rPr>
          <w:rStyle w:val="1"/>
        </w:rPr>
        <w:t xml:space="preserve">Zioak: Egokiagotzat jotzen da etxebizitzaren prezioarekin lotutako adierazle bat.</w:t>
      </w:r>
    </w:p>
    <w:p>
      <w:pPr>
        <w:pStyle w:val="2"/>
        <w:suppressAutoHyphens w:val="false"/>
        <w:rPr/>
      </w:pPr>
      <w:r>
        <w:rPr/>
        <w:t xml:space="preserve">5.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artikuluaren bat apartatua aldatzeko zuzenketa.</w:t>
      </w:r>
    </w:p>
    <w:p>
      <w:pPr>
        <w:pStyle w:val="0"/>
        <w:suppressAutoHyphens w:val="false"/>
        <w:rPr>
          <w:rStyle w:val="1"/>
        </w:rPr>
      </w:pPr>
      <w:r>
        <w:rPr>
          <w:rStyle w:val="1"/>
        </w:rPr>
        <w:t xml:space="preserve">“3. quinquies artikulua. Alokairu Jasangarritasunaren Indizea.</w:t>
      </w:r>
    </w:p>
    <w:p>
      <w:pPr>
        <w:pStyle w:val="0"/>
        <w:suppressAutoHyphens w:val="false"/>
        <w:rPr>
          <w:rStyle w:val="1"/>
        </w:rPr>
      </w:pPr>
      <w:r>
        <w:rPr>
          <w:rStyle w:val="1"/>
        </w:rPr>
        <w:t xml:space="preserve">1. Etxebizitza ordainerrazen alokairuratzea sustatu eginen da. Halako etxebizitzatzat joko dira AJI-Alokairu Jasangarritasunaren Indizearen arabera kalkulaturiko urteko errenta baino handiagoa ez den batean alokatzen direnak.</w:t>
      </w:r>
    </w:p>
    <w:p>
      <w:pPr>
        <w:pStyle w:val="0"/>
        <w:suppressAutoHyphens w:val="false"/>
        <w:rPr>
          <w:rStyle w:val="1"/>
        </w:rPr>
      </w:pPr>
      <w:r>
        <w:rPr>
          <w:rStyle w:val="1"/>
        </w:rPr>
        <w:t xml:space="preserve">2. Alokairu Jasangarritasunaren Indizea errentamendu-prezioak arautzeko sistema gisa ezartzen da, eta honela kalkulatuko da:</w:t>
      </w:r>
    </w:p>
    <w:p>
      <w:pPr>
        <w:pStyle w:val="0"/>
        <w:suppressAutoHyphens w:val="false"/>
        <w:rPr>
          <w:rStyle w:val="1"/>
        </w:rPr>
      </w:pPr>
      <w:r>
        <w:rPr>
          <w:rStyle w:val="1"/>
        </w:rPr>
        <w:t xml:space="preserve">A.J.I.= Vr x j, halako moduz non Vr izanen baita prezio libreko etxebizitza erreformadunaren balioa, kalkulatua azaroaren 26ko 334/2001 Foru Dekretuaren arabera, zeinaren bidez onesten baita Nafarroako Foru Komunitatean dauden zenbait ondasun higiezin baloratzeko prozedura, merkatuko batez besteko prezioak egiaztatzeko metodoaren bitartezkoa, edo foru dekretu hori ordezten duen arauaren arabera. Balio hori biderkatuko da j koefizientearekin, ehuneko hainbestekotan adierazia, zehazte aldera etxebizitzaren urteko errenta ordaingarriaren zenbatekoa edo Alokairu Jasangarritasunaren Indizearen balioa.</w:t>
      </w:r>
    </w:p>
    <w:p>
      <w:pPr>
        <w:pStyle w:val="0"/>
        <w:suppressAutoHyphens w:val="false"/>
        <w:rPr>
          <w:rStyle w:val="1"/>
        </w:rPr>
      </w:pPr>
      <w:r>
        <w:rPr>
          <w:rStyle w:val="1"/>
        </w:rPr>
        <w:t xml:space="preserve">J koefizientea urtero zehaztuko da etxebizitza alorraren gaineko eskumena duen departamentuko kontseilariak jaulkitako foru agindu baten bitartez, eta balio desberdinak izan ahalko ditu herri edo zonalde zehatzetarako. Haren balioa zero denean, ulertuko da Alokairu Jasangarritasunaren Indizea ez dela herri zehatz horri eta urtealdi zehatz horretan aplikatzeko modukoa.</w:t>
      </w:r>
    </w:p>
    <w:p>
      <w:pPr>
        <w:pStyle w:val="0"/>
        <w:suppressAutoHyphens w:val="false"/>
        <w:rPr>
          <w:rStyle w:val="1"/>
        </w:rPr>
      </w:pPr>
      <w:r>
        <w:rPr>
          <w:rStyle w:val="1"/>
        </w:rPr>
        <w:t xml:space="preserve">3. Indarreko bizigarritasun-zedula eta zeroz bestelako j koefizientea dauzkan Nafarroako edozein etxebizitzatarako Alokairu Jasangarritasunaren Indizearen gutxieneko balioa urteko 3.600 eurokoa izanen da.</w:t>
      </w:r>
    </w:p>
    <w:p>
      <w:pPr>
        <w:pStyle w:val="0"/>
        <w:suppressAutoHyphens w:val="false"/>
        <w:rPr>
          <w:rStyle w:val="1"/>
        </w:rPr>
      </w:pPr>
      <w:r>
        <w:rPr>
          <w:rStyle w:val="1"/>
        </w:rPr>
        <w:t xml:space="preserve">Indarreko bizigarritasun-zedula eta zeroz bestelako j koefizientea dauzkan Nafarroako edozein etxebizitzatarako Alokairu Jasangarritasunaren Indizearen gehieneko balioa izanen da kide bakarreko familia-unitate batentzako ERREGEROSNA indizearen urteko zenbatekoa halako 1,5.</w:t>
      </w:r>
    </w:p>
    <w:p>
      <w:pPr>
        <w:pStyle w:val="0"/>
        <w:suppressAutoHyphens w:val="false"/>
        <w:rPr>
          <w:rStyle w:val="1"/>
        </w:rPr>
      </w:pPr>
      <w:r>
        <w:rPr>
          <w:rStyle w:val="1"/>
        </w:rPr>
        <w:t xml:space="preserve">4. Salmenta-prezioari eta errentari dagozkien mugak dituzten etxebizitza babestuen kasuan, haien Alokairu Jasangarritasunaren adierazlea izanen da legez baimendutako gehieneko errentamendu-prezioaren zenbateko berekoa”.</w:t>
      </w:r>
    </w:p>
    <w:p>
      <w:pPr>
        <w:pStyle w:val="0"/>
        <w:suppressAutoHyphens w:val="false"/>
        <w:rPr>
          <w:rStyle w:val="1"/>
        </w:rPr>
      </w:pPr>
      <w:r>
        <w:rPr>
          <w:rStyle w:val="1"/>
        </w:rPr>
        <w:t xml:space="preserve">Zioak: Egokiagotzat jotzen da etxebizitzaren prezioarekin lotutako adierazle bat.</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hiru apartatua aldatzeko zuzenketa. Hona testua:</w:t>
      </w:r>
    </w:p>
    <w:p>
      <w:pPr>
        <w:pStyle w:val="0"/>
        <w:suppressAutoHyphens w:val="false"/>
        <w:rPr>
          <w:rStyle w:val="1"/>
        </w:rPr>
      </w:pPr>
      <w:r>
        <w:rPr>
          <w:rStyle w:val="1"/>
        </w:rPr>
        <w:t xml:space="preserve">«9. Zilegi izanen da eraikin berean etxebizitza libreak eta etxebizitza babestuak egotea, halako moldez non etxebizitzen kalifikazioak barne hartu ahalko baitu eraikin osoa nahiz horren parte bat, berria nahiz lehenagotikoa izanda.</w:t>
      </w:r>
    </w:p>
    <w:p>
      <w:pPr>
        <w:pStyle w:val="0"/>
        <w:suppressAutoHyphens w:val="false"/>
        <w:rPr>
          <w:rStyle w:val="1"/>
        </w:rPr>
      </w:pPr>
      <w:r>
        <w:rPr>
          <w:rStyle w:val="1"/>
        </w:rPr>
        <w:t xml:space="preserve">Aurrekoa gorabehera, suertatzen diren etxebizitza babestu guztiek bete beharko dituzte oin berriko etxebizitzei eskatzen zaizkien baldintza teknikoak, eta beren egiturazko egokitzea frogatu. Etxebizitza libreak eta babestuak egon daitezkeen eraikinetan sustatutako etxebizitzen kasuan, ez da aplikatzekoa izanen lurzoruaren eta urbanizazioaren kostuaren gehieneko jasanarazpenaren betebeharra.</w:t>
      </w:r>
    </w:p>
    <w:p>
      <w:pPr>
        <w:pStyle w:val="0"/>
        <w:suppressAutoHyphens w:val="false"/>
        <w:rPr>
          <w:rStyle w:val="1"/>
        </w:rPr>
      </w:pPr>
      <w:r>
        <w:rPr>
          <w:rStyle w:val="1"/>
        </w:rPr>
        <w:t xml:space="preserve">Halaber, lurzoruaren eta urbanizazioaren kostuaren gehieneko jasanarazpenaren betebeharra ez da aplikagarri izanen lehenagotiko eraikin, establezimendu edo lokal baten osotasunaren edo parte baten erabilera-aldaketatik abiatuta sorturiko etxebizitza babestuen kasuan.</w:t>
      </w:r>
    </w:p>
    <w:p>
      <w:pPr>
        <w:pStyle w:val="0"/>
        <w:suppressAutoHyphens w:val="false"/>
        <w:rPr>
          <w:rStyle w:val="1"/>
        </w:rPr>
      </w:pPr>
      <w:r>
        <w:rPr>
          <w:rStyle w:val="1"/>
        </w:rPr>
        <w:t xml:space="preserve">Era berean, lurzoruaren eta urbanizazioaren kostuaren gehieneko jasanarazpenaren betebeharra ez da aplikagarri izanen planeamenduan babes ofizialeko etxebizitzak sustatzeko erreserbaturik ez dauden lurzatietan eraikitako etxebizitza babestuen kasuan, bai alokairukoak bai salmentakoak.»</w:t>
      </w:r>
    </w:p>
    <w:p>
      <w:pPr>
        <w:pStyle w:val="0"/>
        <w:suppressAutoHyphens w:val="false"/>
        <w:rPr>
          <w:rStyle w:val="1"/>
        </w:rPr>
      </w:pPr>
      <w:r>
        <w:rPr>
          <w:rStyle w:val="1"/>
        </w:rPr>
        <w:t xml:space="preserve">Zioak: Lurzoruaren eta urbanizazioaren kostuaren gehieneko jasanarazpenaren betebeharraren aplikazio eza zabaltzea planeamenduan babes ofizialeko etxebizitzak sustatzeko erreserbaturik ez dauden lurzatietan eraikitako etxebizitza babestuen sustapenetara, bai alokairukoak bai salmentakoak.</w:t>
      </w:r>
    </w:p>
    <w:p>
      <w:pPr>
        <w:pStyle w:val="2"/>
        <w:suppressAutoHyphens w:val="false"/>
        <w:rPr/>
      </w:pPr>
      <w:r>
        <w:rPr/>
        <w:t xml:space="preserve">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Aldaketa egiteko zuzenketa.</w:t>
      </w:r>
    </w:p>
    <w:p>
      <w:pPr>
        <w:pStyle w:val="0"/>
        <w:suppressAutoHyphens w:val="false"/>
        <w:rPr>
          <w:rStyle w:val="1"/>
        </w:rPr>
      </w:pPr>
      <w:r>
        <w:rPr>
          <w:rStyle w:val="1"/>
        </w:rPr>
        <w:t xml:space="preserve">Nafarroan Etxebizitza Izateko Eskubideari buruzko maiatzaren 10eko 10/2010 Foru Legearen 7. artikuluari 9. eta 10. apartatuak gehitzen zaizkio. Honela geratuko da idatzita:</w:t>
      </w:r>
    </w:p>
    <w:p>
      <w:pPr>
        <w:pStyle w:val="0"/>
        <w:suppressAutoHyphens w:val="false"/>
        <w:rPr>
          <w:rStyle w:val="1"/>
        </w:rPr>
      </w:pPr>
      <w:r>
        <w:rPr>
          <w:rStyle w:val="1"/>
        </w:rPr>
        <w:t xml:space="preserve">“9. Erosteko aukerarik gabeko errentamenduko araubidekotzat kalifikaturiko babes ofizialeko etxebizitzen kasuan, haien errentamendu-erabileraren iraupena hogeita bat urtekoa izanen da gutxienez ere, haien behin betiko kalifikazioaren egunetik aurrera zenbatuta. Gutxieneko epe hori igarota, zilegi izanen da salmentara atereak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10. Erosteko aukeradun errentamenduko araubidekotzat kalifikaturiko babes ofizialeko etxebizitzen kasuan, haien errentamendu-erabileraren iraupena hogeita bat urtekoa izanen da gutxienez ere, haien behin betiko kalifikazioaren egunetik aurrera zenbatuta, horrek ezertan eragotzi gabe erosteko aukera egikaritzea. Gutxieneko epe hori eros-aukera egikaritu gabe igarota, zilegi izanen da salmentara atereak izatea, etxebizitza babestuen bigarren eskualdaketan jabetza eskuratzeko baldintzekin, eta prezio tasatuko etxebizitzei aplikatzekoa zaien gehieneko prezioa aplikatuta. Erosteko aukera egikaritu izanez gero, zilegi izanen da eskualdatuak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11. Aurreko bi apartatuetan aipatzen diren etxebizitza horiek babes publikoaren araubideren bat mantenduko dute, era mugagabean”.</w:t>
      </w:r>
    </w:p>
    <w:p>
      <w:pPr>
        <w:pStyle w:val="0"/>
        <w:suppressAutoHyphens w:val="false"/>
        <w:rPr>
          <w:rStyle w:val="1"/>
        </w:rPr>
      </w:pPr>
      <w:r>
        <w:rPr>
          <w:rStyle w:val="1"/>
        </w:rPr>
        <w:t xml:space="preserve">Zioak: zioen azalpenean azaldutakoarekin bat.</w:t>
      </w:r>
    </w:p>
    <w:p>
      <w:pPr>
        <w:pStyle w:val="2"/>
        <w:suppressAutoHyphens w:val="false"/>
        <w:rPr/>
      </w:pPr>
      <w:r>
        <w:rPr/>
        <w:t xml:space="preserve">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artikuluaren hiru apartatua aldatzeko zuzenketa. 7. artikuluari hiru apartatu berri (10., 11. eta 12.) gehitu nahi zaizkio. Apartatu horiek honako testu hau izanen dute:</w:t>
      </w:r>
    </w:p>
    <w:p>
      <w:pPr>
        <w:pStyle w:val="0"/>
        <w:suppressAutoHyphens w:val="false"/>
        <w:rPr>
          <w:rStyle w:val="1"/>
        </w:rPr>
      </w:pPr>
      <w:r>
        <w:rPr>
          <w:rStyle w:val="1"/>
        </w:rPr>
        <w:t xml:space="preserve">“10. Erosteko aukerarik gabeko errentamenduko araubidekotzat kalifikaturiko babes ofizialeko etxebizitzen kasuan, haien errentamendu-erabileraren iraupena hogeita bat urtekoa izanen da gutxienez ere, haien behin betiko kalifikazioaren egunetik aurrera zenbatuta. Gutxieneko epe hori igarota, zilegi izanen da salmentara atereak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11. Erosteko aukeradun errentamenduko araubidekotzat kalifikaturiko babes ofizialeko etxebizitzen kasuan, haien errentamendu-erabileraren iraupena hogeita bat urtekoa izanen da gutxienez ere, haien behin betiko kalifikazioaren egunetik aurrera zenbatuta, horrek ezertan eragotzi gabe erosteko aukera egikaritzea. Gutxieneko epe hori eros-aukera egikaritu gabe igarota, zilegi izanen da salmentara atereak izatea, etxebizitza babestuen bigarren eskualdaketan jabetza eskuratzeko baldintzekin, eta prezio tasatuko etxebizitzei aplikatzekoa zaien gehieneko prezioa aplikatuta. Erosteko aukera egikaritu izanez gero, zilegi izanen da eskualdatuak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12. Aurreko bi apartatuetan etxebizitza horiek babes publikoaren araubideren bat mantenduko dute, era mugagabean”.</w:t>
      </w:r>
    </w:p>
    <w:p>
      <w:pPr>
        <w:pStyle w:val="0"/>
        <w:suppressAutoHyphens w:val="false"/>
        <w:rPr>
          <w:rStyle w:val="1"/>
        </w:rPr>
      </w:pPr>
      <w:r>
        <w:rPr>
          <w:rStyle w:val="1"/>
        </w:rPr>
        <w:t xml:space="preserve">Zioak: Era mugagabean mantentzea babestuaren kalifikazioa, ekidite aldera diru publikoaren bidezko ahalegina etxebizitzaren merkatura iragatea.</w:t>
      </w:r>
    </w:p>
    <w:p>
      <w:pPr>
        <w:pStyle w:val="2"/>
        <w:suppressAutoHyphens w:val="false"/>
        <w:rPr/>
      </w:pPr>
      <w:r>
        <w:rPr/>
        <w:t xml:space="preserve">9.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artikuluko hirugarren puntua aldatzeko zuzenketa, hiru apartatu berri gehitzeko (10, 11 eta 12.) 7. artikuluari. Hona testua:</w:t>
      </w:r>
    </w:p>
    <w:p>
      <w:pPr>
        <w:pStyle w:val="0"/>
        <w:suppressAutoHyphens w:val="false"/>
        <w:rPr>
          <w:rStyle w:val="1"/>
        </w:rPr>
      </w:pPr>
      <w:r>
        <w:rPr>
          <w:rStyle w:val="1"/>
        </w:rPr>
        <w:t xml:space="preserve">“10. Erosteko aukerarik gabeko errentamenduko araubidekotzat kalifikaturiko babes ofizialeko etxebizitzen kasuan, haien errentamendu-erabileraren iraupena hogeita bat urtekoa izanen da gutxienez ere, haien behin betiko kalifikazioaren egunetik aurrera zenbatuta. Gutxieneko epe hori igarota, zilegi izanen da salmentara atereak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11. Erosteko aukeradun errentamenduko araubidekotzat kalifikaturiko babes ofizialeko etxebizitzen kasuan, haien errentamendu-erabileraren iraupena hogeita bat urtekoa izanen da gutxienez ere, haien behin betiko kalifikazioaren egunetik aurrera zenbatuta, horrek ezertan eragotzi gabe erosteko aukera egikaritzea. Gutxieneko epe hori eros-aukera egikaritu gabe igarota, zilegi izanen da salmentara atereak izatea, etxebizitza babestuen bigarren eskualdaketan jabetza eskuratzeko baldintzekin, eta prezio tasatuko etxebizitzei aplikatzekoa zaien gehieneko prezioa aplikatuta. Erosteko aukera egikaritu izanez gero, zilegi izanen da eskualdatuak izatea, etxebizitza babestuen bigarren eskualdaketan jabetza eskuratzeko baldintzekin, eta prezio tasatuko etxebizitzei aplikatzekoa zaien gehieneko prezioa aplikatuta.</w:t>
      </w:r>
    </w:p>
    <w:p>
      <w:pPr>
        <w:pStyle w:val="0"/>
        <w:suppressAutoHyphens w:val="false"/>
        <w:rPr>
          <w:rStyle w:val="1"/>
        </w:rPr>
      </w:pPr>
      <w:r>
        <w:rPr>
          <w:rStyle w:val="1"/>
        </w:rPr>
        <w:t xml:space="preserve">12. Aurreko bi apartatuetan etxebizitza horiek babes publikoaren araubideren bat mantenduko dute, era mugagabean”.</w:t>
      </w:r>
    </w:p>
    <w:p>
      <w:pPr>
        <w:pStyle w:val="0"/>
        <w:suppressAutoHyphens w:val="false"/>
        <w:rPr>
          <w:rStyle w:val="1"/>
        </w:rPr>
      </w:pPr>
      <w:r>
        <w:rPr>
          <w:rStyle w:val="1"/>
        </w:rPr>
        <w:t xml:space="preserve">Zioak: Era mugagabean mantentzea babestuaren kalifikazioa, ekidite aldera diru publikoaren bidezko ahalegina etxebizitzaren merkatura iragatea.</w:t>
      </w:r>
    </w:p>
    <w:p>
      <w:pPr>
        <w:pStyle w:val="2"/>
        <w:suppressAutoHyphens w:val="false"/>
        <w:rPr/>
      </w:pPr>
      <w:r>
        <w:rPr/>
        <w:t xml:space="preserve">10.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hiru apartatua aldatzeko zuzenketa.</w:t>
      </w:r>
    </w:p>
    <w:p>
      <w:pPr>
        <w:pStyle w:val="0"/>
        <w:suppressAutoHyphens w:val="false"/>
        <w:rPr>
          <w:rStyle w:val="1"/>
        </w:rPr>
      </w:pPr>
      <w:r>
        <w:rPr>
          <w:rStyle w:val="1"/>
        </w:rPr>
        <w:t xml:space="preserve">9. apartatuari laugarren paragrafo bat gehitzen zaio.</w:t>
      </w:r>
    </w:p>
    <w:p>
      <w:pPr>
        <w:pStyle w:val="0"/>
        <w:suppressAutoHyphens w:val="false"/>
        <w:rPr>
          <w:rStyle w:val="1"/>
        </w:rPr>
      </w:pPr>
      <w:r>
        <w:rPr>
          <w:rStyle w:val="1"/>
        </w:rPr>
        <w:t xml:space="preserve">“Eraikin berean etxebizitza libreekin batera dauden etxebizitza babestuei foru lege honen 43. Artikulua aplikatuko zaie”</w:t>
      </w:r>
    </w:p>
    <w:p>
      <w:pPr>
        <w:pStyle w:val="0"/>
        <w:suppressAutoHyphens w:val="false"/>
        <w:rPr>
          <w:rStyle w:val="1"/>
        </w:rPr>
      </w:pPr>
      <w:r>
        <w:rPr>
          <w:rStyle w:val="1"/>
        </w:rPr>
        <w:t xml:space="preserve">Zioak: Babes ofizialeko etxebizitzen kalifikazio mugagabean eragitea.</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artikuluko bost apartatua aldatzeko zuzenketa. Testua honela geldituko da:</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arabera, etxebizitzak zaharberritzea sustatuko dute, eraikinen eraikuntza-osagaiak eta egiturazkoak lehengoratu, sendotu, aldatu edo hedatzera zuzendutako jarduketen bitartez, bertan bizi behar dutenek baliatu ahal izan ditzaten, etxeen balio arkitektoniko, historiko edo kulturala zainduz betiere, kontuan hartuz genero-irizpideak, irisgarritasun unibertsala eta denontzako diseinua, bai eta zaharberritze ekologikoko prozesuak ere, bioeraikuntzaren, bioklimatismoaren eta efizientzia energetikoaren alorretako irizpideak gehituko dituztenak, bereziki klima-aldaketari aurre egiteko onesten diren xedapen orokorrekin lerrokatuta egonik karbono urriko ekonomia batean oinarrituriko energia-eredu berri bateranzko trantsizioa errazten dutenak. Helburu horiek betetzeko ezarriko da garapen jasangarriko helburuekin lerrokatuta egon daitezela, bai eta Nafarroako Foru Komunitatean onetsitako plan eta estrategia desberdinekin ere; besteak beste, Irisgarritasun Plana, Desgaitasun Plana, Inklusio Plana, Ekonomia Zirkularreko estrategia eta Hondakin Plana, Amiantoa Kentzeko Plan Zuzendaria eta Energia Plan.</w:t>
      </w:r>
    </w:p>
    <w:p>
      <w:pPr>
        <w:pStyle w:val="0"/>
        <w:suppressAutoHyphens w:val="false"/>
        <w:rPr>
          <w:rStyle w:val="1"/>
        </w:rPr>
      </w:pPr>
      <w:r>
        <w:rPr>
          <w:rStyle w:val="1"/>
        </w:rPr>
        <w:t xml:space="preserve">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emanen zaie eremu behartsu gisa edo larrialdiko zaharberritzearen premiadun eremu gisa aurreko sailkapenaren arabera deklaratutakoei. Haietan diruz lagunduko da egin beharreko obren aurrekontu babesgarriaren ehuneko ehuneraino, erregelamenduz zehazten diren kasuetan eta baldintzekin, edo aplikatzekoak diren oinarri arautzaileek xedatzen dutenari jarraituz, aurrekontu-ekitaldi bakoitzak ezartzen duen mugaraino.</w:t>
      </w:r>
    </w:p>
    <w:p>
      <w:pPr>
        <w:pStyle w:val="0"/>
        <w:suppressAutoHyphens w:val="false"/>
        <w:rPr>
          <w:rStyle w:val="1"/>
        </w:rPr>
      </w:pPr>
      <w:r>
        <w:rPr>
          <w:rStyle w:val="1"/>
        </w:rPr>
        <w:t xml:space="preserve">4. Halaber, jaso beharreko dirulaguntzaren zenbatekoa zehazterakoan, kontuan hartuko da hirigintza-planetan katalogatutako ondasun higiezin jakin batzuen izaera babestua.</w:t>
      </w:r>
    </w:p>
    <w:p>
      <w:pPr>
        <w:pStyle w:val="0"/>
        <w:suppressAutoHyphens w:val="false"/>
        <w:rPr>
          <w:rStyle w:val="1"/>
        </w:rPr>
      </w:pPr>
      <w:r>
        <w:rPr>
          <w:rStyle w:val="1"/>
        </w:rPr>
        <w:t xml:space="preserve">5. Era berean, ahalegin berezia eginen da izaera tradizionaleko familia bakarreko etxebizitza bakartuaren tipologiaren zaharberritzea sustatzeko landa eremuetako hiri arloan, dinamika guztiz positiboa baita despopulazio-arazo larriak dituzten zonaldeetarako”.</w:t>
      </w:r>
    </w:p>
    <w:p>
      <w:pPr>
        <w:pStyle w:val="0"/>
        <w:suppressAutoHyphens w:val="false"/>
        <w:rPr>
          <w:rStyle w:val="1"/>
        </w:rPr>
      </w:pPr>
      <w:r>
        <w:rPr>
          <w:rStyle w:val="1"/>
        </w:rPr>
        <w:t xml:space="preserve">Zioak: Zaharberritze bateratuaren irizpideek lehenesteko maila bera mantentzen dute, non nabarmentzen den efizientzia energetikoarekin lotutako guztia, esate betarako, lotura estua baitu pobrezia energetikoarekin, eta aldi berean lotura guztiz garrantzitsua hiri esparruetako eredu aldaketarekin eta subiranotasun energetikoarekin. Gainera, genero irizpidea gehitzen zaie gainerako irizpideei. Oso interesgarria da, halaber, Nafarroako iparraldeko landa eremuetan, bereziki kantauriar isurialdean, hiri eremuan dauden baserrien zaharberritzearen sustatzea, aldi berean ahalbidetzen baitu haiek babestea eta benetan berreskuratzea etxebizitzako erabilerekin,kontuan hartuz askotan iragaten direla familia bakarrekoak izatetik multijabetza izatera, hainbat etxebizitzatan banatuz eta jabetzaren banaketa horizontalaren bidez.</w:t>
      </w:r>
    </w:p>
    <w:p>
      <w:pPr>
        <w:pStyle w:val="2"/>
        <w:suppressAutoHyphens w:val="false"/>
        <w:rPr/>
      </w:pPr>
      <w:r>
        <w:rPr/>
        <w:t xml:space="preserve">12.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artikuluko bost apartatua aldatzeko zuzenketa. Testua honela geldituko da:</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arabera, etxebizitzak zaharberritzea sustatuko dute, eraikinen eraikuntza-osagaiak eta egiturazkoak lehengoratu, sendotu, aldatu edo hedatzera zuzendutako jarduketen bitartez, bertan bizi behar dutenek baliatu ahal izan ditzaten, etxeen balio arkitektoniko, historiko edo kulturala zainduz betiere, kontuan hartuz genero-irizpideak, irisgarritasun unibertsala eta denontzako diseinua, bai eta zaharberritze ekologikoko prozesuak ere, bioeraikuntzaren, bioklimatismoaren eta efizientzia energetikoaren alorretako irizpideak gehituko dituztenak, bereziki klima-aldaketari aurre egiteko onesten diren xedapen orokorrekin lerrokatuta egonik karbono urriko ekonomia batean oinarrituriko energia-eredu berri bateranzko trantsizioa errazten dutenak. Helburu horiek betetzeko ezarriko da garapen jasangarriko helburuekin lerrokatuta egon daitezela, bai eta Nafarroako Foru Komunitatean onetsitako plan eta estrategia desberdinekin ere; besteak beste, Irisgarritasun Plana, Desgaitasun Plana, Inklusio Plana, Ekonomia Zirkularreko estrategia eta Hondakin Plana, Amiantoa Kentzeko Plan Zuzendaria eta Energia Plan.</w:t>
      </w:r>
    </w:p>
    <w:p>
      <w:pPr>
        <w:pStyle w:val="0"/>
        <w:suppressAutoHyphens w:val="false"/>
        <w:rPr>
          <w:rStyle w:val="1"/>
        </w:rPr>
      </w:pPr>
      <w:r>
        <w:rPr>
          <w:rStyle w:val="1"/>
        </w:rPr>
        <w:t xml:space="preserve">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emanen zaie eremu behartsu gisa edo larrialdiko zaharberritzearen premiadun eremu gisa aurreko sailkapenaren arabera deklaratutakoei. Haietan diruz lagunduko da egin beharreko obren aurrekontu babesgarriaren ehuneko ehuneraino, erregelamenduz zehazten diren kasuetan eta baldintzekin, edo aplikatzekoak diren oinarri arautzaileek xedatzen dutenari jarraituz, aurrekontu-ekitaldi bakoitzak ezartzen duen mugaraino.</w:t>
      </w:r>
    </w:p>
    <w:p>
      <w:pPr>
        <w:pStyle w:val="0"/>
        <w:suppressAutoHyphens w:val="false"/>
        <w:rPr>
          <w:rStyle w:val="1"/>
        </w:rPr>
      </w:pPr>
      <w:r>
        <w:rPr>
          <w:rStyle w:val="1"/>
        </w:rPr>
        <w:t xml:space="preserve">4. Halaber, jaso beharreko dirulaguntzaren zenbatekoa zehazterakoan, kontuan hartuko da hirigintza-planetan katalogatutako ondasun higiezin jakin batzuen izaera babestua.</w:t>
      </w:r>
    </w:p>
    <w:p>
      <w:pPr>
        <w:pStyle w:val="0"/>
        <w:suppressAutoHyphens w:val="false"/>
        <w:rPr>
          <w:rStyle w:val="1"/>
        </w:rPr>
      </w:pPr>
      <w:r>
        <w:rPr>
          <w:rStyle w:val="1"/>
        </w:rPr>
        <w:t xml:space="preserve">5. Era berean, ahalegin berezia eginen da izaera tradizionaleko familia bakarreko etxebizitza bakartuaren tipologiaren zaharberritzea sustatzeko landa eremuetako hiri arloan, dinamika guztiz positiboa baita despopulazio-arazo larriak dituzten zonaldeetarako”.</w:t>
      </w:r>
    </w:p>
    <w:p>
      <w:pPr>
        <w:pStyle w:val="0"/>
        <w:suppressAutoHyphens w:val="false"/>
        <w:rPr>
          <w:rStyle w:val="1"/>
        </w:rPr>
      </w:pPr>
      <w:r>
        <w:rPr>
          <w:rStyle w:val="1"/>
        </w:rPr>
        <w:t xml:space="preserve">Zioak: Zaharberritze bateratuaren irizpideek lehenesteko maila bera mantentzen dute, non nabarmentzen den efizientzia energetikoarekin lotutako guztia, esate betarako, lotura estua baitu pobrezia energetikoarekin, eta aldi berean lotura guztiz garrantzitsua hiri esparruetako eredu aldaketarekin eta subiranotasun energetikoarekin. Gainera, genero irizpidea gehitzen zaie gainerako irizpideei. Oso interesgarria da, halaber, Nafarroako iparraldeko landa eremuetan, bereziki kantauriar isurialdean, hiri eremuan dauden baserrien zaharberritzearen sustatzea, aldi berean ahalbidetzen baitu haiek babestea eta benetan berreskuratzea etxebizitzako erabilerekin,kontuan hartuz askotan iragaten direla familia bakarrekoak izatetik multijabetza izatera, hainbat etxebizitzatan banatuz eta jabetzaren banaketa horizontalaren bidez.</w:t>
      </w:r>
    </w:p>
    <w:p>
      <w:pPr>
        <w:pStyle w:val="2"/>
        <w:suppressAutoHyphens w:val="false"/>
        <w:rPr/>
      </w:pPr>
      <w:r>
        <w:rPr/>
        <w:t xml:space="preserve">13.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artikuluko bost apartatua aldatzeko zuzenketa. Testua honela geldituko da:</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arabera, etxebizitzak zaharberritzea sustatuko dute, eraikinen eraikuntza-osagaiak eta egiturazkoak lehengoratu, sendotu, aldatu edo hedatzera zuzendutako jarduketen bitartez, bertan bizi behar dutenek baliatu ahal izan ditzaten, etxeen balio arkitektoniko, historiko edo kulturala zainduz betiere, kontuan hartuz genero-irizpideak, irisgarritasun unibertsala eta denontzako diseinua, bai eta zaharberritze ekologikoko prozesuak ere, bioeraikuntzaren, bioklimatismoaren eta efizientzia energetikoaren alorretako irizpideak gehituko dituztenak, bereziki klima-aldaketari aurre egiteko onesten diren xedapen orokorrekin lerrokatuta egonik karbono urriko ekonomia batean oinarrituriko energia-eredu berri bateranzko trantsizioa errazten dutenak. Helburu horiek betetzeko ezarriko da garapen jasangarriko helburuekin lerrokatuta egon daitezela, bai eta Nafarroako Foru Komunitatean onetsitako plan eta estrategia desberdinekin ere; besteak beste, Irisgarritasun Plana, Desgaitasun Plana, Inklusio Plana, Ekonomia Zirkularreko estrategia eta Hondakin Plana, Amiantoa Kentzeko Plan Zuzendaria eta Energia Plan.</w:t>
      </w:r>
    </w:p>
    <w:p>
      <w:pPr>
        <w:pStyle w:val="0"/>
        <w:suppressAutoHyphens w:val="false"/>
        <w:rPr>
          <w:rStyle w:val="1"/>
        </w:rPr>
      </w:pPr>
      <w:r>
        <w:rPr>
          <w:rStyle w:val="1"/>
        </w:rPr>
        <w:t xml:space="preserve">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emanen zaie eremu behartsu gisa edo larrialdiko zaharberritzearen premiadun eremu gisa aurreko sailkapenaren arabera deklaratutakoei. Haietan diruz lagunduko da egin beharreko obren aurrekontu babesgarriaren ehuneko ehuneraino, erregelamenduz zehazten diren kasuetan eta baldintzekin, edo aplikatzekoak diren oinarri arautzaileek xedatzen dutenari jarraituz, aurrekontu-ekitaldi bakoitzak ezartzen duen mugaraino.</w:t>
      </w:r>
    </w:p>
    <w:p>
      <w:pPr>
        <w:pStyle w:val="0"/>
        <w:suppressAutoHyphens w:val="false"/>
        <w:rPr>
          <w:rStyle w:val="1"/>
        </w:rPr>
      </w:pPr>
      <w:r>
        <w:rPr>
          <w:rStyle w:val="1"/>
        </w:rPr>
        <w:t xml:space="preserve">4. Halaber, jaso beharreko dirulaguntzaren zenbatekoa zehazterakoan, kontuan hartuko da hirigintza-planetan katalogatutako ondasun higiezin jakin batzuen izaera babestua.</w:t>
      </w:r>
    </w:p>
    <w:p>
      <w:pPr>
        <w:pStyle w:val="0"/>
        <w:suppressAutoHyphens w:val="false"/>
        <w:rPr>
          <w:rStyle w:val="1"/>
        </w:rPr>
      </w:pPr>
      <w:r>
        <w:rPr>
          <w:rStyle w:val="1"/>
        </w:rPr>
        <w:t xml:space="preserve">5. Era berean, ahalegin berezia eginen da izaera tradizionaleko familia bakarreko etxebizitza bakartuaren tipologiaren zaharberritzea sustatzeko landa eremuetako hiri arloan, dinamika guztiz positiboa baita despopulazio-arazo larriak dituzten zonaldeetarako”.</w:t>
      </w:r>
    </w:p>
    <w:p>
      <w:pPr>
        <w:pStyle w:val="0"/>
        <w:suppressAutoHyphens w:val="false"/>
        <w:rPr>
          <w:rStyle w:val="1"/>
        </w:rPr>
      </w:pPr>
      <w:r>
        <w:rPr>
          <w:rStyle w:val="1"/>
        </w:rPr>
        <w:t xml:space="preserve">Zioak: Zaharberritze bateratuaren irizpideek lehenesteko maila bera mantentzen dute, non nabarmentzen den efizientzia energetikoarekin lotutako guztia, esate betarako, lotura estua baitu pobrezia energetikoarekin, eta aldi berean lotura guztiz garrantzitsua hiri esparruetako eredu aldaketarekin eta subiranotasun energetikoarekin. Gainera, genero irizpidea gehitzen zaie gainerako irizpideei. Oso interesgarria da, halaber, Nafarroako iparraldeko landa eremuetan, bereziki kantauriar isurialdean, hiri eremuan dauden baserrien zaharberritzearen sustatzea, aldi berean ahalbidetzen baitu haiek babestea eta benetan berreskuratzea etxebizitzako erabilerekin,kontuan hartuz askotan iragaten direla familia bakarrekoak izatetik multijabetza izatera, hainbat etxebizitzatan banatuz eta jabetzaren banaketa horizontalaren bidez.</w:t>
      </w:r>
    </w:p>
    <w:p>
      <w:pPr>
        <w:pStyle w:val="2"/>
        <w:suppressAutoHyphens w:val="false"/>
        <w:rPr/>
      </w:pPr>
      <w:r>
        <w:rPr/>
        <w:t xml:space="preserve">14.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artikuluko bost apartatua aldatzeko zuzenketa. Testua honela geldituko da:</w:t>
      </w:r>
    </w:p>
    <w:p>
      <w:pPr>
        <w:pStyle w:val="0"/>
        <w:suppressAutoHyphens w:val="false"/>
        <w:rPr>
          <w:rStyle w:val="1"/>
        </w:rPr>
      </w:pPr>
      <w:r>
        <w:rPr>
          <w:rStyle w:val="1"/>
        </w:rPr>
        <w:t xml:space="preserve">“15. artikulua. Zaharberritzearen sustapena.</w:t>
      </w:r>
    </w:p>
    <w:p>
      <w:pPr>
        <w:pStyle w:val="0"/>
        <w:suppressAutoHyphens w:val="false"/>
        <w:rPr>
          <w:rStyle w:val="1"/>
        </w:rPr>
      </w:pPr>
      <w:r>
        <w:rPr>
          <w:rStyle w:val="1"/>
        </w:rPr>
        <w:t xml:space="preserve">1. Nafarroako administrazio publikoek, zeinek bere eskumenen arabera, etxebizitzak zaharberritzea sustatuko dute, eraikinen eraikuntza-osagaiak eta egiturazkoak lehengoratu, sendotu, aldatu edo hedatzera zuzendutako jarduketen bitartez, bertan bizi behar dutenek baliatu ahal izan ditzaten, etxeen balio arkitektoniko, historiko edo kulturala zainduz betiere, kontuan hartuz genero-irizpideak, irisgarritasun unibertsala eta denontzako diseinua, bai eta zaharberritze ekologikoko prozesuak ere, bioeraikuntzaren, bioklimatismoaren eta efizientzia energetikoaren alorretako irizpideak gehituko dituztenak, bereziki klima-aldaketari aurre egiteko onesten diren xedapen orokorrekin lerrokatuta egonik karbono urriko ekonomia batean oinarrituriko energia-eredu berri bateranzko trantsizioa errazten dutenak. Helburu horiek betetzeko ezarriko da garapen jasangarriko helburuekin lerrokatuta egon daitezela, bai eta Nafarroako Foru Komunitatean onetsitako plan eta estrategia desberdinekin ere; besteak beste, Irisgarritasun Plana, Desgaitasun Plana, Inklusio Plana, Ekonomia Zirkularreko estrategia eta Hondakin Plana, Amiantoa Kentzeko Plan Zuzendaria eta Energia Plan.</w:t>
      </w:r>
    </w:p>
    <w:p>
      <w:pPr>
        <w:pStyle w:val="0"/>
        <w:suppressAutoHyphens w:val="false"/>
        <w:rPr>
          <w:rStyle w:val="1"/>
        </w:rPr>
      </w:pPr>
      <w:r>
        <w:rPr>
          <w:rStyle w:val="1"/>
        </w:rPr>
        <w:t xml:space="preserve">Zaharberritze handiko eta taldekako edo baterako zaharberritze lanak sustatuko dira, bai eta zaharberritze lehenetsikotzat kalifikaturiko eremuetako jarduketak ere.</w:t>
      </w:r>
    </w:p>
    <w:p>
      <w:pPr>
        <w:pStyle w:val="0"/>
        <w:suppressAutoHyphens w:val="false"/>
        <w:rPr>
          <w:rStyle w:val="1"/>
        </w:rPr>
      </w:pPr>
      <w:r>
        <w:rPr>
          <w:rStyle w:val="1"/>
        </w:rPr>
        <w:t xml:space="preserve">2. Nafarroako administrazio publikoek, zeinek bere eskumenen esparruan jardunez, herritarrei emanen dizkiete zaharberritze babestuaren alorrean babesteko modukoak diren jarduketak egiteko beharrezkoa eta behar adinakoa den informazioa eta sostengu- eta aholku-emate integraleko zerbitzuak.</w:t>
      </w:r>
    </w:p>
    <w:p>
      <w:pPr>
        <w:pStyle w:val="0"/>
        <w:suppressAutoHyphens w:val="false"/>
        <w:rPr>
          <w:rStyle w:val="1"/>
        </w:rPr>
      </w:pPr>
      <w:r>
        <w:rPr>
          <w:rStyle w:val="1"/>
        </w:rPr>
        <w:t xml:space="preserve">3. Etxebizitza-parkearen mapa bat eginen da, eraikuntza-irizpideetan eta irizpide sozioekonomikoetan oinarrituta, eta lehentasuna emanen zaie eremu behartsu gisa edo larrialdiko zaharberritzearen premiadun eremu gisa aurreko sailkapenaren arabera deklaratutakoei. Haietan diruz lagunduko da egin beharreko obren aurrekontu babesgarriaren ehuneko ehuneraino, erregelamenduz zehazten diren kasuetan eta baldintzekin, edo aplikatzekoak diren oinarri arautzaileek xedatzen dutenari jarraituz, aurrekontu-ekitaldi bakoitzak ezartzen duen mugaraino.</w:t>
      </w:r>
    </w:p>
    <w:p>
      <w:pPr>
        <w:pStyle w:val="0"/>
        <w:suppressAutoHyphens w:val="false"/>
        <w:rPr>
          <w:rStyle w:val="1"/>
        </w:rPr>
      </w:pPr>
      <w:r>
        <w:rPr>
          <w:rStyle w:val="1"/>
        </w:rPr>
        <w:t xml:space="preserve">4. Halaber, jaso beharreko dirulaguntzaren zenbatekoa zehazterakoan, kontuan hartuko da hirigintza-planetan katalogatutako ondasun higiezin jakin batzuen izaera babestua.</w:t>
      </w:r>
    </w:p>
    <w:p>
      <w:pPr>
        <w:pStyle w:val="0"/>
        <w:suppressAutoHyphens w:val="false"/>
        <w:rPr>
          <w:rStyle w:val="1"/>
        </w:rPr>
      </w:pPr>
      <w:r>
        <w:rPr>
          <w:rStyle w:val="1"/>
        </w:rPr>
        <w:t xml:space="preserve">5. Era berean, ahalegin berezia eginen da izaera tradizionaleko familia bakarreko etxebizitza bakartuaren tipologiaren zaharberritzea sustatzeko landa eremuetako hiri arloan, dinamika guztiz positiboa baita despopulazio-arazo larriak dituzten zonaldeetarako”.</w:t>
      </w:r>
    </w:p>
    <w:p>
      <w:pPr>
        <w:pStyle w:val="0"/>
        <w:suppressAutoHyphens w:val="false"/>
        <w:rPr>
          <w:rStyle w:val="1"/>
        </w:rPr>
      </w:pPr>
      <w:r>
        <w:rPr>
          <w:rStyle w:val="1"/>
        </w:rPr>
        <w:t xml:space="preserve">Zioak: Zaharberritze bateratuaren irizpideek lehenesteko maila bera mantentzen dute, non nabarmentzen den efizientzia energetikoarekin lotutako guztia, esate betarako, lotura estua baitu pobrezia energetikoarekin, eta aldi berean lotura guztiz garrantzitsua hiri esparruetako eredu aldaketarekin eta subiranotasun energetikoarekin. Gainera, genero irizpidea gehitzen zaie gainerako irizpideei. Oso interesgarria da, halaber, Nafarroako iparraldeko landa eremuetan, bereziki kantauriar isurialdean, hiri eremuan dauden baserrien zaharberritzearen sustatzea, aldi berean ahalbidetzen baitu haiek babestea eta benetan berreskuratzea etxebizitzako erabilerekin,kontuan hartuz askotan iragaten direla familia bakarrekoak izatetik multijabetza izatera, hainbat etxebizitzatan banatuz eta jabetzaren banaketa horizontalaren bidez.</w:t>
      </w:r>
    </w:p>
    <w:p>
      <w:pPr>
        <w:pStyle w:val="2"/>
        <w:suppressAutoHyphens w:val="false"/>
        <w:rPr/>
      </w:pPr>
      <w:r>
        <w:rPr/>
        <w:t xml:space="preserve">15.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Nafarroan Etxebizitza Izateko Eskubideari buruzko maiatzaren 10eko 10/2010 Foru Legearen 15. artikulua aldatu nahi duen lehen artikuluaren bost apartatua aldatzeko zuzenketa.</w:t>
      </w:r>
    </w:p>
    <w:p>
      <w:pPr>
        <w:pStyle w:val="0"/>
        <w:suppressAutoHyphens w:val="false"/>
        <w:rPr>
          <w:rStyle w:val="1"/>
        </w:rPr>
      </w:pPr>
      <w:r>
        <w:rPr>
          <w:rStyle w:val="1"/>
        </w:rPr>
        <w:t xml:space="preserve">3. puntuan “lehentasuna eman ahalko zaie” dion tokian “lehentasuna emanen zaie” behar du.</w:t>
      </w:r>
    </w:p>
    <w:p>
      <w:pPr>
        <w:pStyle w:val="0"/>
        <w:suppressAutoHyphens w:val="false"/>
        <w:rPr>
          <w:rStyle w:val="1"/>
        </w:rPr>
      </w:pPr>
      <w:r>
        <w:rPr>
          <w:rStyle w:val="1"/>
        </w:rPr>
        <w:t xml:space="preserve">Ulertzen da eremu behartsuen edo larrialdiko zaharberritzearen premiadunen mapa prestatzeko lehentasuna eman behar zaiela eremu zehatz horietako jarduketei.</w:t>
      </w:r>
    </w:p>
    <w:p>
      <w:pPr>
        <w:pStyle w:val="2"/>
        <w:suppressAutoHyphens w:val="false"/>
        <w:rPr/>
      </w:pPr>
      <w:r>
        <w:rPr/>
        <w:t xml:space="preserve">16.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bost apartatuari 5 zenbakiko puntu bat gehitzeko zuzenketa:</w:t>
      </w:r>
    </w:p>
    <w:p>
      <w:pPr>
        <w:pStyle w:val="0"/>
        <w:suppressAutoHyphens w:val="false"/>
        <w:rPr>
          <w:rStyle w:val="1"/>
        </w:rPr>
      </w:pPr>
      <w:r>
        <w:rPr>
          <w:rStyle w:val="1"/>
        </w:rPr>
        <w:t xml:space="preserve">Honela geratuko da idatzita:</w:t>
      </w:r>
    </w:p>
    <w:p>
      <w:pPr>
        <w:pStyle w:val="0"/>
        <w:suppressAutoHyphens w:val="false"/>
        <w:rPr>
          <w:rStyle w:val="1"/>
        </w:rPr>
      </w:pPr>
      <w:r>
        <w:rPr>
          <w:rStyle w:val="1"/>
        </w:rPr>
        <w:t xml:space="preserve">“5. Lurralde Antolamenduko, Etxebizitzako, Paisaiako eta Proiektu Estrategikoetako Departamentuak zaharberritzea sustatzeko eratzen dituen laguntzetan kontuan hartuko da hirigintza-planetan sailkatutako ondasun higiezin jakin batzuen izaera babestua, jaso beharreko dirulaguntzaren zenbatekoa zehazterakoan”.</w:t>
      </w:r>
    </w:p>
    <w:p>
      <w:pPr>
        <w:pStyle w:val="0"/>
        <w:suppressAutoHyphens w:val="false"/>
        <w:rPr>
          <w:rStyle w:val="1"/>
        </w:rPr>
      </w:pPr>
      <w:r>
        <w:rPr>
          <w:rStyle w:val="1"/>
        </w:rPr>
        <w:t xml:space="preserve">Zioak: Kontuan hartzea babes publikoren bat duten ondasun higiezin jakin batzuen berezitasunak, zeinek zaharberritze-kostuak areagotzen dituzten.</w:t>
      </w:r>
    </w:p>
    <w:p>
      <w:pPr>
        <w:pStyle w:val="2"/>
        <w:suppressAutoHyphens w:val="false"/>
        <w:rPr/>
      </w:pPr>
      <w:r>
        <w:rPr/>
        <w:t xml:space="preserve">17.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beste apartatu bat gehitzeko zuzenketa, 19. artikuluaren c) letra aldatzeko. Hona testu berria:</w:t>
      </w:r>
    </w:p>
    <w:p>
      <w:pPr>
        <w:pStyle w:val="0"/>
        <w:suppressAutoHyphens w:val="false"/>
        <w:rPr>
          <w:rStyle w:val="1"/>
        </w:rPr>
      </w:pPr>
      <w:r>
        <w:rPr>
          <w:rStyle w:val="1"/>
        </w:rPr>
        <w:t xml:space="preserve">“c) Etxebizitza babestua alokairu-araubidean lortzen duten genero-indarkeriaren biktimei ez zaie eskatuko beste etxebizitza baten edo haren zati alikuota baten jabariaren titularrak edo hura erabili eta gozatzeko eskubide errealaren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pPr>
        <w:pStyle w:val="0"/>
        <w:suppressAutoHyphens w:val="false"/>
        <w:rPr>
          <w:rStyle w:val="1"/>
        </w:rPr>
      </w:pPr>
      <w:r>
        <w:rPr>
          <w:rStyle w:val="1"/>
        </w:rPr>
        <w:t xml:space="preserve">Zioak: Badira titulartasunaren baldintzaz salbuetsi behar diren modalitate pertsonal batzuk.</w:t>
      </w:r>
    </w:p>
    <w:p>
      <w:pPr>
        <w:pStyle w:val="2"/>
        <w:suppressAutoHyphens w:val="false"/>
        <w:rPr/>
      </w:pPr>
      <w:r>
        <w:rPr/>
        <w:t xml:space="preserve">18.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19. artikuluaren c) letra aldatzen da. Hona testu berria:</w:t>
      </w:r>
    </w:p>
    <w:p>
      <w:pPr>
        <w:pStyle w:val="0"/>
        <w:suppressAutoHyphens w:val="false"/>
        <w:rPr>
          <w:rStyle w:val="1"/>
        </w:rPr>
      </w:pPr>
      <w:r>
        <w:rPr>
          <w:rStyle w:val="1"/>
        </w:rPr>
        <w:t xml:space="preserve">“c) Etxebizitza babestua alokairu-araubidean lortzen duten genero-indarkeriaren biktimei ez zaie eskatuko beste etxebizitza baten edo haren zati alikuota baten jabariaren titularrak edo hura erabili eta gozatzeko eskubide errealaren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pPr>
        <w:pStyle w:val="0"/>
        <w:suppressAutoHyphens w:val="false"/>
        <w:rPr>
          <w:rStyle w:val="1"/>
        </w:rPr>
      </w:pPr>
      <w:r>
        <w:rPr>
          <w:rStyle w:val="1"/>
        </w:rPr>
        <w:t xml:space="preserve">Zioak: Badira titulartasunaren baldintzaz salbuetsi behar diren modalitate pertsonal batzuk.</w:t>
      </w:r>
    </w:p>
    <w:p>
      <w:pPr>
        <w:pStyle w:val="2"/>
        <w:suppressAutoHyphens w:val="false"/>
        <w:rPr/>
      </w:pPr>
      <w:r>
        <w:rPr/>
        <w:t xml:space="preserve">19.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artikuluari beste apartatu bat gehitzeko zuzenketa. 19. artikuluaren c) letra aldatzen da. Hona testu berria:</w:t>
      </w:r>
    </w:p>
    <w:p>
      <w:pPr>
        <w:pStyle w:val="0"/>
        <w:suppressAutoHyphens w:val="false"/>
        <w:rPr>
          <w:rStyle w:val="1"/>
        </w:rPr>
      </w:pPr>
      <w:r>
        <w:rPr>
          <w:rStyle w:val="1"/>
        </w:rPr>
        <w:t xml:space="preserve">“c) Etxebizitza babestua alokairu-araubidean lortzen duten genero-indarkeriaren biktimei ez zaie eskatuko beste etxebizitza baten edo haren zati alikuota baten jabariaren titularrak edo hura erabili eta gozatzeko eskubide errealaren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pPr>
        <w:pStyle w:val="0"/>
        <w:suppressAutoHyphens w:val="false"/>
        <w:rPr>
          <w:rStyle w:val="1"/>
        </w:rPr>
      </w:pPr>
      <w:r>
        <w:rPr>
          <w:rStyle w:val="1"/>
        </w:rPr>
        <w:t xml:space="preserve">Zioak: Badira titulartasunaren baldintzaz salbuetsi behar diren modalitate pertsonal batzuk.</w:t>
      </w:r>
    </w:p>
    <w:p>
      <w:pPr>
        <w:pStyle w:val="2"/>
        <w:suppressAutoHyphens w:val="false"/>
        <w:rPr/>
      </w:pPr>
      <w:r>
        <w:rPr/>
        <w:t xml:space="preserve">20.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19. artikuluaren c) letra aldatzen da. Hona testu berria:</w:t>
      </w:r>
    </w:p>
    <w:p>
      <w:pPr>
        <w:pStyle w:val="0"/>
        <w:suppressAutoHyphens w:val="false"/>
        <w:rPr>
          <w:rStyle w:val="1"/>
        </w:rPr>
      </w:pPr>
      <w:r>
        <w:rPr>
          <w:rStyle w:val="1"/>
        </w:rPr>
        <w:t xml:space="preserve">“c) Etxebizitza babestua alokairu-araubidean lortzen duten genero-indarkeriaren biktimei ez zaie eskatuko beste etxebizitza baten edo haren zati alikuota baten jabariaren titularrak edo hura erabili eta gozatzeko eskubide errealaren titularrak ez izatea agintzen duen betebeharra, ez eta etxebizitza babestua etxez aldarazi behar izateagatiko erreserbaren bidez eskuratzen dutenei ere, beti ere konpromisoa hartzen badute etxebizitza hutsen alokairurako bitartekaritza publikoko programa edo Alokairu Poltsari lagatzeko eskubide horien xede duten etxebizitza”.</w:t>
      </w:r>
    </w:p>
    <w:p>
      <w:pPr>
        <w:pStyle w:val="0"/>
        <w:suppressAutoHyphens w:val="false"/>
        <w:rPr>
          <w:rStyle w:val="1"/>
        </w:rPr>
      </w:pPr>
      <w:r>
        <w:rPr>
          <w:rStyle w:val="1"/>
        </w:rPr>
        <w:t xml:space="preserve">Zioak: Badira titulartasunaren baldintzaz salbuetsi behar diren modalitate pertsonal batzuk.</w:t>
      </w:r>
    </w:p>
    <w:p>
      <w:pPr>
        <w:pStyle w:val="2"/>
        <w:suppressAutoHyphens w:val="false"/>
        <w:rPr/>
      </w:pPr>
      <w:r>
        <w:rPr/>
        <w:t xml:space="preserve">21.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artikuluko 6. apartatua aldatzeko zuzenketa. Testua honela geldituko da:</w:t>
      </w:r>
    </w:p>
    <w:p>
      <w:pPr>
        <w:pStyle w:val="0"/>
        <w:suppressAutoHyphens w:val="false"/>
        <w:rPr>
          <w:rStyle w:val="1"/>
        </w:rPr>
      </w:pPr>
      <w:r>
        <w:rPr>
          <w:rStyle w:val="1"/>
        </w:rPr>
        <w:t xml:space="preserve">“Sei. 20. artikuluko 3. apartatuaren h) letra aldatzen da, eta testu hau izanen du:</w:t>
      </w:r>
    </w:p>
    <w:p>
      <w:pPr>
        <w:pStyle w:val="0"/>
        <w:suppressAutoHyphens w:val="false"/>
        <w:rPr>
          <w:rStyle w:val="1"/>
        </w:rPr>
      </w:pPr>
      <w:r>
        <w:rPr>
          <w:rStyle w:val="1"/>
        </w:rPr>
        <w:t xml:space="preserve">h) Hala badagokio, sustapena egiten den udalerriko erroldan gutxienez bi urteko antzinatasun etengabea dutenak, benetako bizilekua bertan izanda. Erreserba hori gaitzeko, erosteko aukerarik gabeko alokairu-araubideko babes ofizialeko etxebizitzen kasuan, udalaren titulartasuneko lurzoruan udalak sustatuak edo lehenago udalaren titulartasunekoa zen eta xede horretarako eskualdatutako lurzoruan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rPr>
        <w:t xml:space="preserve">Zioak: Sozietate publikoak eragile gisa sartzea garapen horretan.</w:t>
      </w:r>
    </w:p>
    <w:p>
      <w:pPr>
        <w:pStyle w:val="2"/>
        <w:suppressAutoHyphens w:val="false"/>
        <w:rPr/>
      </w:pPr>
      <w:r>
        <w:rPr/>
        <w:t xml:space="preserve">22.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artikuluko 6. apartatua aldatzeko zuzenketa. Testua honela geldituko da:</w:t>
      </w:r>
    </w:p>
    <w:p>
      <w:pPr>
        <w:pStyle w:val="0"/>
        <w:suppressAutoHyphens w:val="false"/>
        <w:rPr>
          <w:rStyle w:val="1"/>
        </w:rPr>
      </w:pPr>
      <w:r>
        <w:rPr>
          <w:rStyle w:val="1"/>
        </w:rPr>
        <w:t xml:space="preserve">“Sei. 20. artikuluko 3. apartatuaren h) letra aldatzen da, eta testu hau izanen du:</w:t>
      </w:r>
    </w:p>
    <w:p>
      <w:pPr>
        <w:pStyle w:val="0"/>
        <w:suppressAutoHyphens w:val="false"/>
        <w:rPr>
          <w:rStyle w:val="1"/>
        </w:rPr>
      </w:pPr>
      <w:r>
        <w:rPr>
          <w:rStyle w:val="1"/>
        </w:rPr>
        <w:t xml:space="preserve">h) Hala badagokio, sustapena egiten den udalerriko erroldan gutxienez bi urteko antzinatasun etengabea dutenak, benetako bizilekua bertan izanda. Erreserba hori gaitzeko, erosteko aukerarik gabeko alokairu-araubideko babes ofizialeko etxebizitzen kasuan, udalaren titulartasuneko lurzoruan udalak sustatuak edo lehenago udalaren titulartasunekoa zen eta xede horretarako eskualdatutako lurzoruan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rPr>
        <w:t xml:space="preserve">Zioak: Sozietate publikoak eragile gisa sartzea garapen horretan.</w:t>
      </w:r>
    </w:p>
    <w:p>
      <w:pPr>
        <w:pStyle w:val="2"/>
        <w:suppressAutoHyphens w:val="false"/>
        <w:rPr/>
      </w:pPr>
      <w:r>
        <w:rPr/>
        <w:t xml:space="preserve">23.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artikuluko sei. apartatua aldatzeko zuzenketa. Testua honela geldituko da:</w:t>
      </w:r>
    </w:p>
    <w:p>
      <w:pPr>
        <w:pStyle w:val="0"/>
        <w:suppressAutoHyphens w:val="false"/>
        <w:rPr>
          <w:rStyle w:val="1"/>
        </w:rPr>
      </w:pPr>
      <w:r>
        <w:rPr>
          <w:rStyle w:val="1"/>
        </w:rPr>
        <w:t xml:space="preserve">“Sei. 20. artikuluko 3. apartatuaren h) letra aldatzen da, eta testu hau izanen du:</w:t>
      </w:r>
    </w:p>
    <w:p>
      <w:pPr>
        <w:pStyle w:val="0"/>
        <w:suppressAutoHyphens w:val="false"/>
        <w:rPr>
          <w:rStyle w:val="1"/>
        </w:rPr>
      </w:pPr>
      <w:r>
        <w:rPr>
          <w:rStyle w:val="1"/>
        </w:rPr>
        <w:t xml:space="preserve">h) Hala badagokio, sustapena egiten den udalerriko erroldan gutxienez bi urteko antzinatasun etengabea dutenak, benetako bizilekua bertan izanda. Erreserba hori gaitzeko, erosteko aukerarik gabeko alokairu-araubideko babes ofizialeko etxebizitzen kasuan, udalaren titulartasuneko lurzoruan udalak sustatuak edo lehenago udalaren titulartasunekoa zen eta xede horretarako eskualdatutako lurzoruan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rPr>
        <w:t xml:space="preserve">Zioak: Sozietate publikoak eragile gisa sartzea garapen horretan.</w:t>
      </w:r>
    </w:p>
    <w:p>
      <w:pPr>
        <w:pStyle w:val="2"/>
        <w:suppressAutoHyphens w:val="false"/>
        <w:rPr/>
      </w:pPr>
      <w:r>
        <w:rPr/>
        <w:t xml:space="preserve">24.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artikuluko sei. apartatua aldatzeko zuzenketa. Testua honela geldituko da:</w:t>
      </w:r>
    </w:p>
    <w:p>
      <w:pPr>
        <w:pStyle w:val="0"/>
        <w:suppressAutoHyphens w:val="false"/>
        <w:rPr>
          <w:rStyle w:val="1"/>
        </w:rPr>
      </w:pPr>
      <w:r>
        <w:rPr>
          <w:rStyle w:val="1"/>
        </w:rPr>
        <w:t xml:space="preserve">“Sei. 20. artikuluko 3. apartatuaren h) letra aldatzen da, eta testu hau izanen du:</w:t>
      </w:r>
    </w:p>
    <w:p>
      <w:pPr>
        <w:pStyle w:val="0"/>
        <w:suppressAutoHyphens w:val="false"/>
        <w:rPr>
          <w:rStyle w:val="1"/>
        </w:rPr>
      </w:pPr>
      <w:r>
        <w:rPr>
          <w:rStyle w:val="1"/>
        </w:rPr>
        <w:t xml:space="preserve">h) Hala badagokio, sustapena egiten den udalerriko erroldan gutxienez bi urteko antzinatasun etengabea dutenak, benetako bizilekua bertan izanda. Erreserba hori gaitzeko, erosteko aukerarik gabeko alokairu-araubideko babes ofizialeko etxebizitzen kasuan, udalaren titulartasuneko lurzoruan udalak sustatuak edo lehenago udalaren titulartasunekoa zen eta xede horretarako eskualdatutako lurzoruan sozietate publiko batek sustatuak, udalari zilegi izanen zaio udalean erroldaturiko pertsonei erreserbatutako etxebizitzen kopurua ezartzea. Eta, gainerako kasuetan, honako hiru betekizun hauek aldi berean bete beharko dira:</w:t>
      </w:r>
    </w:p>
    <w:p>
      <w:pPr>
        <w:pStyle w:val="0"/>
        <w:suppressAutoHyphens w:val="false"/>
        <w:rPr>
          <w:rStyle w:val="1"/>
        </w:rPr>
      </w:pPr>
      <w:r>
        <w:rPr>
          <w:rStyle w:val="1"/>
        </w:rPr>
        <w:t xml:space="preserve">Lehena. Udalak banaketa eremuan nahitaezko eta doako lagapenaren bidez lortutako hirigintza-aprobetxamendu osoa etxebizitzetarako lurzatietan gauzatzea.</w:t>
      </w:r>
    </w:p>
    <w:p>
      <w:pPr>
        <w:pStyle w:val="0"/>
        <w:suppressAutoHyphens w:val="false"/>
        <w:rPr>
          <w:rStyle w:val="1"/>
        </w:rPr>
      </w:pPr>
      <w:r>
        <w:rPr>
          <w:rStyle w:val="1"/>
        </w:rPr>
        <w:t xml:space="preserve">Bigarrena. Erreserba honek aipatzen dituen etxebizitza babestuak egiazki eraikiak izatea lagapenez lortutako lurzati horietan.</w:t>
      </w:r>
    </w:p>
    <w:p>
      <w:pPr>
        <w:pStyle w:val="0"/>
        <w:suppressAutoHyphens w:val="false"/>
        <w:rPr>
          <w:rStyle w:val="1"/>
        </w:rPr>
      </w:pPr>
      <w:r>
        <w:rPr>
          <w:rStyle w:val="1"/>
        </w:rPr>
        <w:t xml:space="preserve">Hirugarrena. Udalak espresuki ezartzea erreserba hori, zehaztuz ea partzialki ala osoki ordezten duen Nafarroako edozein udaletan erroldaturikoentzako erreserba».</w:t>
      </w:r>
    </w:p>
    <w:p>
      <w:pPr>
        <w:pStyle w:val="0"/>
        <w:suppressAutoHyphens w:val="false"/>
        <w:rPr>
          <w:rStyle w:val="1"/>
        </w:rPr>
      </w:pPr>
      <w:r>
        <w:rPr>
          <w:rStyle w:val="1"/>
        </w:rPr>
        <w:t xml:space="preserve">Zioak: Sozietate publikoak eragile gisa sartzea garapen horretan.</w:t>
      </w:r>
    </w:p>
    <w:p>
      <w:pPr>
        <w:pStyle w:val="2"/>
        <w:suppressAutoHyphens w:val="false"/>
        <w:rPr/>
      </w:pPr>
      <w:r>
        <w:rPr/>
        <w:t xml:space="preserve">25.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zazpi apartatua aldatzeko zuzenketa. 24. artikuluan 5. apartatua kentzea. Hona testu berria:</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Bi puntu, beste familia unitate batzuen etxebizitzan bizitzeagatik.</w:t>
      </w:r>
    </w:p>
    <w:p>
      <w:pPr>
        <w:pStyle w:val="0"/>
        <w:suppressAutoHyphens w:val="false"/>
        <w:rPr>
          <w:rStyle w:val="1"/>
        </w:rPr>
      </w:pPr>
      <w:r>
        <w:rPr>
          <w:rStyle w:val="1"/>
        </w:rPr>
        <w:t xml:space="preserve">f) Bi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ezgaitasun aitortua duten pertsonak izatea, salbu eta pertsona horientzako berariazko erreserbetan: 5 puntu, ezgaitasuna duen pertsona bat baldin badago, eta 10 puntu bi pertsona edo gehiago izanez gero. Desgaitasunen bat duten pertsonentzako berariazko erreserbetan, 10 puntu horiek batu eginen zaizkio etxebizitzaren behar frogatua izateagatik eman daitekeen gehieneko puntuazioari; horrenbestez, puntuazio hori 65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batean edo gehiagotan erroldatuta izateagatik: 4 puntu, 4 urte baino gehiago bada; 8 puntu, 8 urtetik gorakoa bada.</w:t>
      </w:r>
    </w:p>
    <w:p>
      <w:pPr>
        <w:pStyle w:val="0"/>
        <w:suppressAutoHyphens w:val="false"/>
        <w:rPr>
          <w:rStyle w:val="1"/>
        </w:rPr>
      </w:pPr>
      <w:r>
        <w:rPr>
          <w:rStyle w:val="1"/>
        </w:rPr>
        <w:t xml:space="preserve">5. Nafarroako Foru Komunitateko Administrazioak jaulkitako familia gurasobakarraren agiriaren titular izateagatik: 7 puntu».</w:t>
      </w:r>
    </w:p>
    <w:p>
      <w:pPr>
        <w:pStyle w:val="0"/>
        <w:suppressAutoHyphens w:val="false"/>
        <w:rPr>
          <w:rStyle w:val="1"/>
        </w:rPr>
      </w:pPr>
      <w:r>
        <w:rPr>
          <w:rStyle w:val="1"/>
        </w:rPr>
        <w:t xml:space="preserve">Zioak: Ekiditea pertsona horiek egitea haiei ez dagokien eta onurarik ekartzen ez dien izapide bat.</w:t>
      </w:r>
    </w:p>
    <w:p>
      <w:pPr>
        <w:pStyle w:val="2"/>
        <w:suppressAutoHyphens w:val="false"/>
        <w:rPr/>
      </w:pPr>
      <w:r>
        <w:rPr/>
        <w:t xml:space="preserve">26.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artikuluaren zazpi apartatua aldatzeko zuzenketa. 24. artikuluan 5. apartatua kentzea. Hona testu berria:</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Bi puntu, beste familia unitate batzuen etxebizitzan bizitzeagatik.</w:t>
      </w:r>
    </w:p>
    <w:p>
      <w:pPr>
        <w:pStyle w:val="0"/>
        <w:suppressAutoHyphens w:val="false"/>
        <w:rPr>
          <w:rStyle w:val="1"/>
        </w:rPr>
      </w:pPr>
      <w:r>
        <w:rPr>
          <w:rStyle w:val="1"/>
        </w:rPr>
        <w:t xml:space="preserve">f) Bi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ezgaitasun aitortua duten pertsonak izatea, salbu eta pertsona horientzako berariazko erreserbetan: 5 puntu, ezgaitasuna duen pertsona bat baldin badago, eta 10 puntu bi pertsona edo gehiago izanez gero. Desgaitasunen bat duten pertsonentzako berariazko erreserbetan, 10 puntu horiek batu eginen zaizkio etxebizitzaren behar frogatua izateagatik eman daitekeen gehieneko puntuazioari; horrenbestez, puntuazio hori 65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batean edo gehiagotan erroldatuta izateagatik: 4 puntu, 4 urte baino gehiago bada; 8 puntu, 8 urtetik gorakoa bada.</w:t>
      </w:r>
    </w:p>
    <w:p>
      <w:pPr>
        <w:pStyle w:val="0"/>
        <w:suppressAutoHyphens w:val="false"/>
        <w:rPr>
          <w:rStyle w:val="1"/>
        </w:rPr>
      </w:pPr>
      <w:r>
        <w:rPr>
          <w:rStyle w:val="1"/>
        </w:rPr>
        <w:t xml:space="preserve">5. Nafarroako Foru Komunitateko Administrazioak jaulkitako familia gurasobakarraren agiriaren titular izateagatik: 7 puntu».</w:t>
      </w:r>
    </w:p>
    <w:p>
      <w:pPr>
        <w:pStyle w:val="0"/>
        <w:suppressAutoHyphens w:val="false"/>
        <w:rPr>
          <w:rStyle w:val="1"/>
        </w:rPr>
      </w:pPr>
      <w:r>
        <w:rPr>
          <w:rStyle w:val="1"/>
        </w:rPr>
        <w:t xml:space="preserve">Zioak: Ekiditea pertsona horiek egitea haiei ez dagokien eta onurarik ekartzen ez dien izapide bat.</w:t>
      </w:r>
    </w:p>
    <w:p>
      <w:pPr>
        <w:pStyle w:val="2"/>
        <w:suppressAutoHyphens w:val="false"/>
        <w:rPr/>
      </w:pPr>
      <w:r>
        <w:rPr/>
        <w:t xml:space="preserve">27.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artikuluaren zazpi apartatua aldatzeko zuzenketa. 24. artikuluan 5. apartatua kentzea. Hona testu berria:</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Bi puntu, beste familia unitate batzuen etxebizitzan bizitzeagatik.</w:t>
      </w:r>
    </w:p>
    <w:p>
      <w:pPr>
        <w:pStyle w:val="0"/>
        <w:suppressAutoHyphens w:val="false"/>
        <w:rPr>
          <w:rStyle w:val="1"/>
        </w:rPr>
      </w:pPr>
      <w:r>
        <w:rPr>
          <w:rStyle w:val="1"/>
        </w:rPr>
        <w:t xml:space="preserve">f) Bi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ezgaitasun aitortua duten pertsonak izatea, salbu eta pertsona horientzako berariazko erreserbetan: 5 puntu, ezgaitasuna duen pertsona bat baldin badago, eta 10 puntu bi pertsona edo gehiago izanez gero. Desgaitasunen bat duten pertsonentzako berariazko erreserbetan, 10 puntu horiek batu eginen zaizkio etxebizitzaren behar frogatua izateagatik eman daitekeen gehieneko puntuazioari; horrenbestez, puntuazio hori 65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batean edo gehiagotan erroldatuta izateagatik: 4 puntu, 4 urte baino gehiago bada; 8 puntu, 8 urtetik gorakoa bada.</w:t>
      </w:r>
    </w:p>
    <w:p>
      <w:pPr>
        <w:pStyle w:val="0"/>
        <w:suppressAutoHyphens w:val="false"/>
        <w:rPr>
          <w:rStyle w:val="1"/>
        </w:rPr>
      </w:pPr>
      <w:r>
        <w:rPr>
          <w:rStyle w:val="1"/>
        </w:rPr>
        <w:t xml:space="preserve">5. Nafarroako Foru Komunitateko Administrazioak jaulkitako familia gurasobakarraren agiriaren titular izateagatik: 7 puntu».</w:t>
      </w:r>
    </w:p>
    <w:p>
      <w:pPr>
        <w:pStyle w:val="0"/>
        <w:suppressAutoHyphens w:val="false"/>
        <w:rPr>
          <w:rStyle w:val="1"/>
        </w:rPr>
      </w:pPr>
      <w:r>
        <w:rPr>
          <w:rStyle w:val="1"/>
        </w:rPr>
        <w:t xml:space="preserve">Zioak: Ekiditea pertsona horiek egitea haiei ez dagokien eta onurarik ekartzen ez dien izapide bat.</w:t>
      </w:r>
    </w:p>
    <w:p>
      <w:pPr>
        <w:pStyle w:val="2"/>
        <w:suppressAutoHyphens w:val="false"/>
        <w:rPr/>
      </w:pPr>
      <w:r>
        <w:rPr/>
        <w:t xml:space="preserve">28.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artikuluaren zazpi apartatua aldatzeko zuzenketa, 24. artikuluaren 5. apartatua kentzeko. Honela geldituko da:</w:t>
      </w:r>
    </w:p>
    <w:p>
      <w:pPr>
        <w:pStyle w:val="0"/>
        <w:suppressAutoHyphens w:val="false"/>
        <w:rPr>
          <w:rStyle w:val="1"/>
        </w:rPr>
      </w:pPr>
      <w:r>
        <w:rPr>
          <w:rStyle w:val="1"/>
        </w:rPr>
        <w:t xml:space="preserve">«24. artikulua. Puntuazioak.</w:t>
      </w:r>
    </w:p>
    <w:p>
      <w:pPr>
        <w:pStyle w:val="0"/>
        <w:suppressAutoHyphens w:val="false"/>
        <w:rPr>
          <w:rStyle w:val="1"/>
        </w:rPr>
      </w:pPr>
      <w:r>
        <w:rPr>
          <w:rStyle w:val="1"/>
        </w:rPr>
        <w:t xml:space="preserve">Errenta tarte bakoitzeko eskatzaileei dagokien erreserba bakoitzean dagoen etxebizitza kopurua finkatu ondoren, jabetza araubideko etxebizitza babestuak, hau da, salerostekoak direnak eta, errentamendukoak izanik, erosteko aukera dutenak, puntuazio hauen arabera esleituko dira:</w:t>
      </w:r>
    </w:p>
    <w:p>
      <w:pPr>
        <w:pStyle w:val="0"/>
        <w:suppressAutoHyphens w:val="false"/>
        <w:rPr>
          <w:rStyle w:val="1"/>
        </w:rPr>
      </w:pPr>
      <w:r>
        <w:rPr>
          <w:rStyle w:val="1"/>
        </w:rPr>
        <w:t xml:space="preserve">1. Etxebizitzaren beharra, frogatua: 55 puntu gehienez, honelaxe banaturik:</w:t>
      </w:r>
    </w:p>
    <w:p>
      <w:pPr>
        <w:pStyle w:val="0"/>
        <w:suppressAutoHyphens w:val="false"/>
        <w:rPr>
          <w:rStyle w:val="1"/>
        </w:rPr>
      </w:pPr>
      <w:r>
        <w:rPr>
          <w:rStyle w:val="1"/>
        </w:rPr>
        <w:t xml:space="preserve">a) 7 puntu eskaera sinatzen duen eskatzaile bakoitzeko eta haien familia unitateetako kide bakoitzeko. Idatz-zati honetan xedatutakoaren ondorioetarako, eskatzailearen familia unitatearen parte dira ondorengo ahaide adingabeak, haien guraso-ahala eskatzailearen esku baldin badago, partekatua bada ere.</w:t>
      </w:r>
    </w:p>
    <w:p>
      <w:pPr>
        <w:pStyle w:val="0"/>
        <w:suppressAutoHyphens w:val="false"/>
        <w:rPr>
          <w:rStyle w:val="1"/>
        </w:rPr>
      </w:pPr>
      <w:r>
        <w:rPr>
          <w:rStyle w:val="1"/>
        </w:rPr>
        <w:t xml:space="preserve">b) 12 puntu etxebizitza libre edo babestu baten titularra izan eta bertan bizitzeagatik, aipatu etxebizitza desegokia denean azaleragatik, haren banaketagatik edo, kasua bada, desgaitasun bat duen eskatzailearen beharretara nahiz haren familia unitateko kide desgaituren baten beharretara moldatu gabe egoteagatik, erregelamendu bidez ezartzen denarekin bat.</w:t>
      </w:r>
    </w:p>
    <w:p>
      <w:pPr>
        <w:pStyle w:val="0"/>
        <w:suppressAutoHyphens w:val="false"/>
        <w:rPr>
          <w:rStyle w:val="1"/>
        </w:rPr>
      </w:pPr>
      <w:r>
        <w:rPr>
          <w:rStyle w:val="1"/>
        </w:rPr>
        <w:t xml:space="preserve">c) 10 puntu, etxebizitza-errentamendurako kontratu bat legez eta idatziz formalizatuta edukitzeagatik Alokairu Sistema Publikoaren barrenean.</w:t>
      </w:r>
    </w:p>
    <w:p>
      <w:pPr>
        <w:pStyle w:val="0"/>
        <w:suppressAutoHyphens w:val="false"/>
        <w:rPr>
          <w:rStyle w:val="1"/>
        </w:rPr>
      </w:pPr>
      <w:r>
        <w:rPr>
          <w:rStyle w:val="1"/>
        </w:rPr>
        <w:t xml:space="preserve">d) 5 puntu, legez eta idatziz etxebizitza-errentamendurako kontratu bat formalizatuta edukitzeagatik Alokairu Sistema Publikotik at.</w:t>
      </w:r>
    </w:p>
    <w:p>
      <w:pPr>
        <w:pStyle w:val="0"/>
        <w:suppressAutoHyphens w:val="false"/>
        <w:rPr>
          <w:rStyle w:val="1"/>
        </w:rPr>
      </w:pPr>
      <w:r>
        <w:rPr>
          <w:rStyle w:val="1"/>
        </w:rPr>
        <w:t xml:space="preserve">e) Bi puntu, beste familia unitate batzuen etxebizitzan bizitzeagatik.</w:t>
      </w:r>
    </w:p>
    <w:p>
      <w:pPr>
        <w:pStyle w:val="0"/>
        <w:suppressAutoHyphens w:val="false"/>
        <w:rPr>
          <w:rStyle w:val="1"/>
        </w:rPr>
      </w:pPr>
      <w:r>
        <w:rPr>
          <w:rStyle w:val="1"/>
        </w:rPr>
        <w:t xml:space="preserve">f) Bi puntu, alokairuko etxebizitza batean legez bizitzeagatik idatzizko kontraturik gabe, lagapenez edo partekatuta.</w:t>
      </w:r>
    </w:p>
    <w:p>
      <w:pPr>
        <w:pStyle w:val="0"/>
        <w:suppressAutoHyphens w:val="false"/>
        <w:rPr>
          <w:rStyle w:val="1"/>
        </w:rPr>
      </w:pPr>
      <w:r>
        <w:rPr>
          <w:rStyle w:val="1"/>
        </w:rPr>
        <w:t xml:space="preserve">b), c), d), e) eta f) apartatuetako puntuazioak ez zaizkio bata besteari metatuko eskaera berean.</w:t>
      </w:r>
    </w:p>
    <w:p>
      <w:pPr>
        <w:pStyle w:val="0"/>
        <w:suppressAutoHyphens w:val="false"/>
        <w:rPr>
          <w:rStyle w:val="1"/>
        </w:rPr>
      </w:pPr>
      <w:r>
        <w:rPr>
          <w:rStyle w:val="1"/>
        </w:rPr>
        <w:t xml:space="preserve">2. Familia unitatean 100eko 65eko edo hortik gorako ezgaitasun aitortua duten pertsonak izatea, salbu eta pertsona horientzako berariazko erreserbetan: 5 puntu, ezgaitasuna duen pertsona bat baldin badago, eta 10 puntu bi pertsona edo gehiago izanez gero. Desgaitasunen bat duten pertsonentzako berariazko erreserbetan, 10 puntu horiek batu eginen zaizkio etxebizitzaren behar frogatua izateagatik eman daitekeen gehieneko puntuazioari; horrenbestez, puntuazio hori 5 punturaino iritsi ahalko da.</w:t>
      </w:r>
    </w:p>
    <w:p>
      <w:pPr>
        <w:pStyle w:val="0"/>
        <w:suppressAutoHyphens w:val="false"/>
        <w:rPr>
          <w:rStyle w:val="1"/>
        </w:rPr>
      </w:pPr>
      <w:r>
        <w:rPr>
          <w:rStyle w:val="1"/>
        </w:rPr>
        <w:t xml:space="preserve">3. Aurrezpen-kontu, kontu korronte, gordailu edo antzeko produktu finantzario baten titulartasuna, bertako saldoa 8.000 euro edo gehiagokoa denean urte bakoitzeko abenduaren 31n: urteko 3 puntu, gehienez ere 15 puntu bitarte. Ondorio horietarako, gehieneko puntuazio bera emanen zaie bananduta edo dibortziatuta dauden edo bikote egonkorra desegin duten eskatzaileei, familiaren etxebizitzaren hipoteka kargak beren gain hartu dituztela frogatzen badute, halako moldez non 3 puntu emanen baitira ezkon-lotura edo bikote egonkorra desegin zenetik igaro den urte bakoitzeko, 15 puntuko gehienekora iritsi arte.</w:t>
      </w:r>
    </w:p>
    <w:p>
      <w:pPr>
        <w:pStyle w:val="0"/>
        <w:suppressAutoHyphens w:val="false"/>
        <w:rPr>
          <w:rStyle w:val="1"/>
        </w:rPr>
      </w:pPr>
      <w:r>
        <w:rPr>
          <w:rStyle w:val="1"/>
        </w:rPr>
        <w:t xml:space="preserve">4. Nafarroako udalerri batean edo gehiagotan erroldatuta izateagatik: 4 puntu, 4 urte baino gehiago bada; 8 puntu, 8 urtetik gorakoa bada.</w:t>
      </w:r>
    </w:p>
    <w:p>
      <w:pPr>
        <w:pStyle w:val="0"/>
        <w:suppressAutoHyphens w:val="false"/>
        <w:rPr>
          <w:rStyle w:val="1"/>
        </w:rPr>
      </w:pPr>
      <w:r>
        <w:rPr>
          <w:rStyle w:val="1"/>
        </w:rPr>
        <w:t xml:space="preserve">5. Nafarroako Foru Komunitateko Administrazioak jaulkitako familia gurasobakarraren agiriaren titular izateagatik: 7 puntu».</w:t>
      </w:r>
    </w:p>
    <w:p>
      <w:pPr>
        <w:pStyle w:val="0"/>
        <w:suppressAutoHyphens w:val="false"/>
        <w:rPr>
          <w:rStyle w:val="1"/>
        </w:rPr>
      </w:pPr>
      <w:r>
        <w:rPr>
          <w:rStyle w:val="1"/>
        </w:rPr>
        <w:t xml:space="preserve">Zioak: Ekiditea pertsona horiek egitea haiei ez dagokien eta onurarik ekartzen ez dien izapide bat.</w:t>
      </w:r>
    </w:p>
    <w:p>
      <w:pPr>
        <w:pStyle w:val="2"/>
        <w:suppressAutoHyphens w:val="false"/>
        <w:rPr/>
      </w:pPr>
      <w:r>
        <w:rPr/>
        <w:t xml:space="preserve">29.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zazpi apartatua aldatzeko zuzenketa. 24. artikuluaren 5. apartatua kentzea proposatzen da.</w:t>
      </w:r>
    </w:p>
    <w:p>
      <w:pPr>
        <w:pStyle w:val="0"/>
        <w:suppressAutoHyphens w:val="false"/>
        <w:rPr>
          <w:rStyle w:val="1"/>
        </w:rPr>
      </w:pPr>
      <w:r>
        <w:rPr>
          <w:rStyle w:val="1"/>
        </w:rPr>
        <w:t xml:space="preserve">Kentzen den testua: Kasuan-kasuan aplikagarri den zerga araudian aitorpenak aurkezteko ezarritako borondatezko epearen barrenean, azkeneko bost urteotan Nafarroako Zerga Ogasunean aurkeztutako pertsona fisikoen errentaren gaineko zergaren aitorpen bakoitzeko: 1 puntu”.</w:t>
      </w:r>
    </w:p>
    <w:p>
      <w:pPr>
        <w:pStyle w:val="0"/>
        <w:suppressAutoHyphens w:val="false"/>
        <w:rPr>
          <w:rStyle w:val="1"/>
        </w:rPr>
      </w:pPr>
      <w:r>
        <w:rPr>
          <w:rStyle w:val="1"/>
        </w:rPr>
        <w:t xml:space="preserve">Zioak: Tributuei buruzko abenduaren 14ko 13/2000 Foru Lege Orokorraren zortzigarren xedapen gehigarriak honako hau xedatzen du: “Beren gain dituzten eginkizunak aurrera eramatearren, Nafarroako Foru Komunitateko Administrazioaren departamentuek, haien organoek eta menpeko entitateek dirulaguntzak edo laguntza publikoak eskatzen dituztenen zerga arloko datuak jakin behar dituztenean, Nafarroako Foru Ogasunari eskatuko diote informazioa, tributuen arloan eskumena duen departamentuaren titularrak emandako foru agindu batean ezarritakoari jarraituz.” Halaber, esaten du Nafarroako Foru Komunitateko Administrazioaren departamentuek, haien organoek eta menpeko entitateek ezin dietela, pertsona fisikoen errentaren gaineko zerga dela eta, zergaldi jakin bateko aitorpena aurkeztu izanaren frogagiria eskatu dirulaguntzen edo laguntza publikoen eskatzaileei, baldin eta horiek, zerga honen araudiari jarraituz, aitorpena aurkeztera behartuta ez bazeuden.</w:t>
      </w:r>
    </w:p>
    <w:p>
      <w:pPr>
        <w:pStyle w:val="0"/>
        <w:suppressAutoHyphens w:val="false"/>
        <w:rPr>
          <w:rStyle w:val="1"/>
        </w:rPr>
      </w:pPr>
      <w:r>
        <w:rPr>
          <w:rStyle w:val="1"/>
        </w:rPr>
        <w:t xml:space="preserve">Alegia, dirulaguntza eta laguntza publikoen kudeaketa errazteko eta eskatzaileei ez eskatzeko jada administrazioaren esku dauden datuak, foru araudiak tributu arloko datuak ematea arautzen du, Administrazioak egiazta dezan laguntza edo dirulaguntzak eskuratzeko baldintzak betetzen ote diren. Gainera, ezartzen du ezin zaiela eskatu PFEZaren aitorpena halakorik aurkeztu behar ez duten laguntzen edo dirulaguntzen eskatzaileei.</w:t>
      </w:r>
    </w:p>
    <w:p>
      <w:pPr>
        <w:pStyle w:val="0"/>
        <w:suppressAutoHyphens w:val="false"/>
        <w:rPr>
          <w:rStyle w:val="1"/>
        </w:rPr>
      </w:pPr>
      <w:r>
        <w:rPr>
          <w:rStyle w:val="1"/>
        </w:rPr>
        <w:t xml:space="preserve">Aurrekoarekin bat, zuzenketak proposatzen du 10/2010 Foru Legearen 24. artikuluko 5. apartatua kentzea, zeinak, jabetza araubideko etxebizitza babestuak, salerostekoak direnak eta, errentamendukoak izanik, erosteko aukera dutenak esleitzeko baremoari dagokionez, puntu bat ematen baitzuen Nafarroako Foru Ogasunari aurkeztutako PFEZaren aitorpen bakoitzeko. Hori kenduta, 6. apartatua 5. Apartatua izatera igarotzen da.</w:t>
      </w:r>
    </w:p>
    <w:p>
      <w:pPr>
        <w:pStyle w:val="2"/>
        <w:suppressAutoHyphens w:val="false"/>
        <w:rPr/>
      </w:pPr>
      <w:r>
        <w:rPr/>
        <w:t xml:space="preserve">30.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zazpi apartatua aldatzeko zuzenketa. 1 a) letran honako hau kendu nahi da:</w:t>
      </w:r>
    </w:p>
    <w:p>
      <w:pPr>
        <w:pStyle w:val="0"/>
        <w:suppressAutoHyphens w:val="false"/>
        <w:rPr>
          <w:rStyle w:val="1"/>
        </w:rPr>
      </w:pPr>
      <w:r>
        <w:rPr>
          <w:rStyle w:val="1"/>
        </w:rPr>
        <w:t xml:space="preserve">«Apartatu honetan xedatutakoaren ondorioetarako, eskatzailearen familia-unitatearen parte izanen dira ondorengo ahaide adingabeak, haien guraso-ahala eskatzailearen esku baldin badago, partekatua bada ere».</w:t>
      </w:r>
    </w:p>
    <w:p>
      <w:pPr>
        <w:pStyle w:val="0"/>
        <w:suppressAutoHyphens w:val="false"/>
        <w:rPr>
          <w:rStyle w:val="1"/>
        </w:rPr>
      </w:pPr>
      <w:r>
        <w:rPr>
          <w:rStyle w:val="1"/>
        </w:rPr>
        <w:t xml:space="preserve">Zioak: Puntuak jasotzeko eskubidea duten pertsonen artean sartzea eskatzailearen familia-unitatearen parte diren pertsonak, adinez nagusiak izanda ere.</w:t>
      </w:r>
    </w:p>
    <w:p>
      <w:pPr>
        <w:pStyle w:val="2"/>
        <w:suppressAutoHyphens w:val="false"/>
        <w:rPr/>
      </w:pPr>
      <w:r>
        <w:rPr/>
        <w:t xml:space="preserve">31.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artikuluko zazpi apartatuko 1.c) eta 1.d) letrak aldatzeko zuzenketa. Bi letra horiek c) letra berri batek ordeztuko ditu. Hona testua:</w:t>
      </w:r>
    </w:p>
    <w:p>
      <w:pPr>
        <w:pStyle w:val="0"/>
        <w:suppressAutoHyphens w:val="false"/>
        <w:rPr>
          <w:rStyle w:val="1"/>
        </w:rPr>
      </w:pPr>
      <w:r>
        <w:rPr>
          <w:rStyle w:val="1"/>
        </w:rPr>
        <w:t xml:space="preserve">«c) 10 puntu, etxebizitza-errentamendurako kontratu bat legez eta idatziz formalizatuta edukitzeagatik».</w:t>
      </w:r>
    </w:p>
    <w:p>
      <w:pPr>
        <w:pStyle w:val="0"/>
        <w:suppressAutoHyphens w:val="false"/>
        <w:rPr>
          <w:rStyle w:val="1"/>
        </w:rPr>
      </w:pPr>
      <w:r>
        <w:rPr>
          <w:rStyle w:val="1"/>
        </w:rPr>
        <w:t xml:space="preserve">Zioak: Xedea da egoera berdin-berdinen arteko tratu-bereizketarik ez egitea etxebizitza-beharra dela-eta.</w:t>
      </w:r>
    </w:p>
    <w:p>
      <w:pPr>
        <w:pStyle w:val="2"/>
        <w:suppressAutoHyphens w:val="false"/>
        <w:rPr/>
      </w:pPr>
      <w:r>
        <w:rPr/>
        <w:t xml:space="preserve">32.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Nafarroan Etxebizitza Izateko Eskubideari buruzko maiatzaren 10eko 10/2010 Foru Legearen 24. artikulua (puntuazioak) aldatu nahi duen lehen artikuluaren zazpi apartatua aldatzeko zuzenketa.</w:t>
      </w:r>
    </w:p>
    <w:p>
      <w:pPr>
        <w:pStyle w:val="0"/>
        <w:suppressAutoHyphens w:val="false"/>
        <w:rPr>
          <w:rStyle w:val="1"/>
        </w:rPr>
      </w:pPr>
      <w:r>
        <w:rPr>
          <w:rStyle w:val="1"/>
        </w:rPr>
        <w:t xml:space="preserve">Aldatu egiten dira 1. puntuko zati batzuk:</w:t>
      </w:r>
    </w:p>
    <w:p>
      <w:pPr>
        <w:pStyle w:val="0"/>
        <w:suppressAutoHyphens w:val="false"/>
        <w:rPr>
          <w:rStyle w:val="1"/>
        </w:rPr>
      </w:pPr>
      <w:r>
        <w:rPr>
          <w:rStyle w:val="1"/>
        </w:rPr>
        <w:t xml:space="preserve">– Honela dioen tokian: “1. Etxebizitzaren behar frogatua: 55 puntu gehienez, honela banaturik”.</w:t>
      </w:r>
    </w:p>
    <w:p>
      <w:pPr>
        <w:pStyle w:val="0"/>
        <w:suppressAutoHyphens w:val="false"/>
        <w:rPr>
          <w:rStyle w:val="1"/>
        </w:rPr>
      </w:pPr>
      <w:r>
        <w:rPr>
          <w:rStyle w:val="1"/>
        </w:rPr>
        <w:t xml:space="preserve">Honako hau esan behar du: “1. – “Etxebizitzaren behar frogatua: 55 puntu gehienez, honako kasu hauetan”.</w:t>
      </w:r>
    </w:p>
    <w:p>
      <w:pPr>
        <w:pStyle w:val="0"/>
        <w:suppressAutoHyphens w:val="false"/>
        <w:rPr>
          <w:rStyle w:val="1"/>
        </w:rPr>
      </w:pPr>
      <w:r>
        <w:rPr>
          <w:rStyle w:val="1"/>
        </w:rPr>
        <w:t xml:space="preserve">– a) apartatuaren bukaeran honako testu hau gehitzen da:</w:t>
      </w:r>
    </w:p>
    <w:p>
      <w:pPr>
        <w:pStyle w:val="0"/>
        <w:suppressAutoHyphens w:val="false"/>
        <w:rPr>
          <w:rStyle w:val="1"/>
        </w:rPr>
      </w:pPr>
      <w:r>
        <w:rPr>
          <w:rStyle w:val="1"/>
        </w:rPr>
        <w:t xml:space="preserve">“Familia-unitatearen kide izanen dira, halaber, aurrekoak edo ondorengoak, adinez nagusiak eta baliabiderik ez dutenak eta eskatzailearen zaintzapean badaude, betiere harekin bizi badira”.</w:t>
      </w:r>
    </w:p>
    <w:p>
      <w:pPr>
        <w:pStyle w:val="0"/>
        <w:suppressAutoHyphens w:val="false"/>
        <w:rPr>
          <w:rStyle w:val="1"/>
        </w:rPr>
      </w:pPr>
      <w:r>
        <w:rPr>
          <w:rStyle w:val="1"/>
        </w:rPr>
        <w:t xml:space="preserve">– Honela dioen tokian: “e) 2 puntu, beste familia unitate batzuen etxebizitzan elkarbizitzan egoteagatik”.</w:t>
      </w:r>
    </w:p>
    <w:p>
      <w:pPr>
        <w:pStyle w:val="0"/>
        <w:suppressAutoHyphens w:val="false"/>
        <w:rPr>
          <w:rStyle w:val="1"/>
        </w:rPr>
      </w:pPr>
      <w:r>
        <w:rPr>
          <w:rStyle w:val="1"/>
        </w:rPr>
        <w:t xml:space="preserve">Honako hau esan behar du: “e) 5 puntu, beste familia unitate batzuen etxebizitzan elkarbizitzan egoteagatik”.</w:t>
      </w:r>
    </w:p>
    <w:p>
      <w:pPr>
        <w:pStyle w:val="0"/>
        <w:suppressAutoHyphens w:val="false"/>
        <w:rPr>
          <w:rStyle w:val="1"/>
        </w:rPr>
      </w:pPr>
      <w:r>
        <w:rPr>
          <w:rStyle w:val="1"/>
        </w:rPr>
        <w:t xml:space="preserve">– “f) Bi puntu, alokairuko etxebizitza batean legez bizitzeagatik idatzizko kontraturik gabe, lagapenez edo partekatuta” dioen tokian.</w:t>
      </w:r>
    </w:p>
    <w:p>
      <w:pPr>
        <w:pStyle w:val="0"/>
        <w:suppressAutoHyphens w:val="false"/>
        <w:rPr>
          <w:rStyle w:val="1"/>
        </w:rPr>
      </w:pPr>
      <w:r>
        <w:rPr>
          <w:rStyle w:val="1"/>
        </w:rPr>
        <w:t xml:space="preserve">Honako hau esan behar du: “f) Bost puntu idatzizko kontraturik ez duen alokairuko etxe batean legez bizitzeagatik, etxebizitza lagatua edo konpartitua izan”.</w:t>
      </w:r>
    </w:p>
    <w:p>
      <w:pPr>
        <w:pStyle w:val="0"/>
        <w:suppressAutoHyphens w:val="false"/>
        <w:rPr>
          <w:rStyle w:val="1"/>
        </w:rPr>
      </w:pPr>
      <w:r>
        <w:rPr>
          <w:rStyle w:val="1"/>
        </w:rPr>
        <w:t xml:space="preserve">Zioak: Ondorengoekin bizi diren nagusiak edo gurasoekin bizi diren adin nagusiko seme-alabak familia-unitateko kide dira. Besta alde batetik, agerikoa da etxebizitzaren beharrizana, hori adin nagusiko seme-alabekin partekatzen denean.</w:t>
      </w:r>
    </w:p>
    <w:p>
      <w:pPr>
        <w:pStyle w:val="2"/>
        <w:suppressAutoHyphens w:val="false"/>
        <w:rPr/>
      </w:pPr>
      <w:r>
        <w:rPr/>
        <w:t xml:space="preserve">33.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Nafarroan Etxebizitza Izateko Eskubideari buruzko maiatzaren 10eko 10/2010 Foru Legearen 25. artikulua (puntuazioak) aldatu nahi duen lehen artikuluaren zazpi apartatua aldatzeko zuzenketa.</w:t>
      </w:r>
    </w:p>
    <w:p>
      <w:pPr>
        <w:pStyle w:val="0"/>
        <w:suppressAutoHyphens w:val="false"/>
        <w:rPr>
          <w:rStyle w:val="1"/>
        </w:rPr>
      </w:pPr>
      <w:r>
        <w:rPr>
          <w:rStyle w:val="1"/>
        </w:rPr>
        <w:t xml:space="preserve">1. Puntuko testua aldatzen da.</w:t>
      </w:r>
    </w:p>
    <w:p>
      <w:pPr>
        <w:pStyle w:val="0"/>
        <w:suppressAutoHyphens w:val="false"/>
        <w:rPr>
          <w:rStyle w:val="1"/>
        </w:rPr>
      </w:pPr>
      <w:r>
        <w:rPr>
          <w:rStyle w:val="1"/>
        </w:rPr>
        <w:t xml:space="preserve">– “g) Bi puntu, beste familia-unitate batzuen etxebizitzan haiekin batera bizitzeagatik” dioen tokian.</w:t>
      </w:r>
    </w:p>
    <w:p>
      <w:pPr>
        <w:pStyle w:val="0"/>
        <w:suppressAutoHyphens w:val="false"/>
        <w:rPr>
          <w:rStyle w:val="1"/>
        </w:rPr>
      </w:pPr>
      <w:r>
        <w:rPr>
          <w:rStyle w:val="1"/>
        </w:rPr>
        <w:t xml:space="preserve">Honako hau esan behar du: “g) Bost puntu, beste familia-unitate batzuen etxebizitzan haiekin batera bizitzeagatik”.</w:t>
      </w:r>
    </w:p>
    <w:p>
      <w:pPr>
        <w:pStyle w:val="0"/>
        <w:suppressAutoHyphens w:val="false"/>
        <w:rPr>
          <w:rStyle w:val="1"/>
        </w:rPr>
      </w:pPr>
      <w:r>
        <w:rPr>
          <w:rStyle w:val="1"/>
        </w:rPr>
        <w:t xml:space="preserve">– “f) Bi puntu, alokairuko etxebizitza batean legez bizitzeagatik idatzizko kontraturik gabe, lagapenez edo partekatuta” dioen tokian.</w:t>
      </w:r>
    </w:p>
    <w:p>
      <w:pPr>
        <w:pStyle w:val="0"/>
        <w:suppressAutoHyphens w:val="false"/>
        <w:rPr>
          <w:rStyle w:val="1"/>
        </w:rPr>
      </w:pPr>
      <w:r>
        <w:rPr>
          <w:rStyle w:val="1"/>
        </w:rPr>
        <w:t xml:space="preserve">Honako hau esan behar du: “h) 5 puntu alokairuko etxebizitza batean modu legalean bizitzeagatik, idatzizko kontraturik gabe, etxea beste norbaitek lagata edo beste norbaitekin partekaturik”.</w:t>
      </w:r>
    </w:p>
    <w:p>
      <w:pPr>
        <w:pStyle w:val="0"/>
        <w:suppressAutoHyphens w:val="false"/>
        <w:rPr>
          <w:rStyle w:val="1"/>
        </w:rPr>
      </w:pPr>
      <w:r>
        <w:rPr>
          <w:rStyle w:val="1"/>
        </w:rPr>
        <w:t xml:space="preserve">Zioak: Etxebizitza partekatzen duten familiak egoera behartsu argian daude.</w:t>
      </w:r>
    </w:p>
    <w:p>
      <w:pPr>
        <w:pStyle w:val="2"/>
        <w:suppressAutoHyphens w:val="false"/>
        <w:rPr/>
      </w:pPr>
      <w:r>
        <w:rPr/>
        <w:t xml:space="preserve">34.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zortzi apartatua aldatzeko zuzenketa. 1 a) letran honako hau kendu nahi da:</w:t>
      </w:r>
    </w:p>
    <w:p>
      <w:pPr>
        <w:pStyle w:val="0"/>
        <w:suppressAutoHyphens w:val="false"/>
        <w:rPr>
          <w:rStyle w:val="1"/>
        </w:rPr>
      </w:pPr>
      <w:r>
        <w:rPr>
          <w:rStyle w:val="1"/>
        </w:rPr>
        <w:t xml:space="preserve">«Apartatu honetan xedatutakoaren ondorioetarako, eskatzailearen familia-unitatearen parte izanen dira ondorengo ahaide adingabeak, haien guraso-ahala eskatzailearen esku baldin badago, partekatua bada ere».</w:t>
      </w:r>
    </w:p>
    <w:p>
      <w:pPr>
        <w:pStyle w:val="0"/>
        <w:suppressAutoHyphens w:val="false"/>
        <w:rPr>
          <w:rStyle w:val="1"/>
        </w:rPr>
      </w:pPr>
      <w:r>
        <w:rPr>
          <w:rStyle w:val="1"/>
        </w:rPr>
        <w:t xml:space="preserve">Zioak: Puntuak jasotzeko eskubidea duten pertsonen artean sartzea eskatzailearen familia-unitatearen parte diren pertsonak, adinez nagusiak izanda ere.</w:t>
      </w:r>
    </w:p>
    <w:p>
      <w:pPr>
        <w:pStyle w:val="2"/>
        <w:suppressAutoHyphens w:val="false"/>
        <w:rPr/>
      </w:pPr>
      <w:r>
        <w:rPr/>
        <w:t xml:space="preserve">35.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zortzi apartatua aldatzeko zuzenketa. 1 f) letran kasu berri bat gehitu nahi da:</w:t>
      </w:r>
    </w:p>
    <w:p>
      <w:pPr>
        <w:pStyle w:val="0"/>
        <w:suppressAutoHyphens w:val="false"/>
        <w:rPr>
          <w:rStyle w:val="1"/>
        </w:rPr>
      </w:pPr>
      <w:r>
        <w:rPr>
          <w:rStyle w:val="1"/>
        </w:rPr>
        <w:t xml:space="preserve">«– Alokairu kontratua amatzeagatik beren ohiko etxebizitza utzi behar izan duten pertsonak».</w:t>
      </w:r>
    </w:p>
    <w:p>
      <w:pPr>
        <w:pStyle w:val="0"/>
        <w:suppressAutoHyphens w:val="false"/>
        <w:rPr>
          <w:rStyle w:val="1"/>
        </w:rPr>
      </w:pPr>
      <w:r>
        <w:rPr>
          <w:rStyle w:val="1"/>
        </w:rPr>
        <w:t xml:space="preserve">Zioak: Zerrenda horretan sartzea beren ohiko etxebizitza utzi behar izan duten pertsonak, alokairu kontratua errentatzaileari egotzi ezin zaizkion arrazoiak direla kausa azkentzeagatik.</w:t>
      </w:r>
    </w:p>
    <w:p>
      <w:pPr>
        <w:pStyle w:val="2"/>
        <w:suppressAutoHyphens w:val="false"/>
        <w:rPr/>
      </w:pPr>
      <w:r>
        <w:rPr/>
        <w:t xml:space="preserve">36.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43. artikuluko 2., 3. eta 5. apartatuak kentzeko zuzenketa.</w:t>
      </w:r>
    </w:p>
    <w:p>
      <w:pPr>
        <w:pStyle w:val="0"/>
        <w:suppressAutoHyphens w:val="false"/>
        <w:rPr>
          <w:rStyle w:val="1"/>
        </w:rPr>
      </w:pPr>
      <w:r>
        <w:rPr>
          <w:rStyle w:val="1"/>
        </w:rPr>
        <w:t xml:space="preserve">Zioak: Bermatzea kasu guztietan alokairuko etxebizitza publikoak alokairukoa izaten jarraitzen duela.</w:t>
      </w:r>
    </w:p>
    <w:p>
      <w:pPr>
        <w:pStyle w:val="2"/>
        <w:suppressAutoHyphens w:val="false"/>
        <w:rPr/>
      </w:pPr>
      <w:r>
        <w:rPr/>
        <w:t xml:space="preserve">37.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artikuluko hamahiru apartatuko 1. azpiapartatua aldatzeko zuzenketa.</w:t>
      </w:r>
    </w:p>
    <w:p>
      <w:pPr>
        <w:pStyle w:val="0"/>
        <w:suppressAutoHyphens w:val="false"/>
        <w:rPr>
          <w:rStyle w:val="1"/>
        </w:rPr>
      </w:pPr>
      <w:r>
        <w:rPr>
          <w:rStyle w:val="1"/>
        </w:rPr>
        <w:t xml:space="preserve">Honela geratuko da idatzita:</w:t>
      </w:r>
    </w:p>
    <w:p>
      <w:pPr>
        <w:pStyle w:val="0"/>
        <w:suppressAutoHyphens w:val="false"/>
        <w:rPr>
          <w:rStyle w:val="1"/>
        </w:rPr>
      </w:pPr>
      <w:r>
        <w:rPr>
          <w:rStyle w:val="1"/>
        </w:rPr>
        <w:t xml:space="preserve">«1. Oro har, jabetza araubidean eta erosteko aukera duen errentamendu araubidean kalifikatu eta eraikitzen diren etxebizitza babestuen araubideak hogeita hamar urteko indarra behin betiko kalifikazioaren egunetik hasita. Etxebizitza babestuen deskalifikazio aurreraturik ez da onartuko, salbu eta foru lege honen 33. artikuluan aurreikusitako kasuetan».</w:t>
      </w:r>
    </w:p>
    <w:p>
      <w:pPr>
        <w:pStyle w:val="0"/>
        <w:suppressAutoHyphens w:val="false"/>
        <w:rPr>
          <w:rStyle w:val="1"/>
        </w:rPr>
      </w:pPr>
      <w:r>
        <w:rPr>
          <w:rStyle w:val="1"/>
        </w:rPr>
        <w:t xml:space="preserve">Zioak: Indarrean dagoen testua mantentzen da, uste dugulako kalifikazioaren indarraldia nahikoa dela. gainera, behin betiko kalifikazioa kaltegarria da noizbait etxebizitza babestu bat eskuratzen duten langileen errententzat.</w:t>
      </w:r>
    </w:p>
    <w:p>
      <w:pPr>
        <w:pStyle w:val="2"/>
        <w:suppressAutoHyphens w:val="false"/>
        <w:rPr/>
      </w:pPr>
      <w:r>
        <w:rPr/>
        <w:t xml:space="preserve">38.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artikuluko hamahirugarren puntua aldatzeko zuzenketa, 43. artikulua aldatzen duena.</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Etxebizitza babestuen araubideak iraupen mugagabea edukiko du. Ez da onartuko etxebizitza babestuak garaiz aurretik deskalifikatzerik.</w:t>
      </w:r>
    </w:p>
    <w:p>
      <w:pPr>
        <w:pStyle w:val="0"/>
        <w:suppressAutoHyphens w:val="false"/>
        <w:rPr>
          <w:rStyle w:val="1"/>
        </w:rPr>
      </w:pPr>
      <w:r>
        <w:rPr>
          <w:rStyle w:val="1"/>
        </w:rPr>
        <w:t xml:space="preserve">2. Erabilera-lagapeneko araubidekotzat kalifikaturiko babes ofizialeko etxebizitzen babes-araubidearen iraupena mugagabea izanen da».</w:t>
      </w:r>
    </w:p>
    <w:p>
      <w:pPr>
        <w:pStyle w:val="0"/>
        <w:suppressAutoHyphens w:val="false"/>
        <w:rPr>
          <w:rStyle w:val="1"/>
        </w:rPr>
      </w:pPr>
      <w:r>
        <w:rPr>
          <w:rStyle w:val="1"/>
        </w:rPr>
        <w:t xml:space="preserve">Zioak: Diru publikoarekin egindako ahaleginak denboran iraun behar du.</w:t>
      </w:r>
    </w:p>
    <w:p>
      <w:pPr>
        <w:pStyle w:val="2"/>
        <w:suppressAutoHyphens w:val="false"/>
        <w:rPr/>
      </w:pPr>
      <w:r>
        <w:rPr/>
        <w:t xml:space="preserve">39.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artikuluko hamahirugarren puntua aldatzeko zuzenketa, 43. artikulua aldatzen duena.</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Etxebizitza babestuen araubideak iraupen mugagabea edukiko du. Ez da onartuko etxebizitza babestuak garaiz aurretik deskalifikatzerik.</w:t>
      </w:r>
    </w:p>
    <w:p>
      <w:pPr>
        <w:pStyle w:val="0"/>
        <w:suppressAutoHyphens w:val="false"/>
        <w:rPr>
          <w:rStyle w:val="1"/>
        </w:rPr>
      </w:pPr>
      <w:r>
        <w:rPr>
          <w:rStyle w:val="1"/>
        </w:rPr>
        <w:t xml:space="preserve">2. Erabilera-lagapeneko araubidekotzat kalifikaturiko babes ofizialeko etxebizitzen babes-araubidearen iraupena mugagabea izanen da».</w:t>
      </w:r>
    </w:p>
    <w:p>
      <w:pPr>
        <w:pStyle w:val="0"/>
        <w:suppressAutoHyphens w:val="false"/>
        <w:rPr>
          <w:rStyle w:val="1"/>
        </w:rPr>
      </w:pPr>
      <w:r>
        <w:rPr>
          <w:rStyle w:val="1"/>
        </w:rPr>
        <w:t xml:space="preserve">Zioak: Era mugagabean mantentzea babestuaren kalifikazioa, ekidite aldera diru publikoaren bidezko ahalegina etxebizitzaren merkatura iragatea.</w:t>
      </w:r>
    </w:p>
    <w:p>
      <w:pPr>
        <w:pStyle w:val="2"/>
        <w:suppressAutoHyphens w:val="false"/>
        <w:rPr/>
      </w:pPr>
      <w:r>
        <w:rPr/>
        <w:t xml:space="preserve">40.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artikuluko hamahirugarren puntua aldatzeko zuzenketa, 43. artikulua aldatzen duena.</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Etxebizitza babestuen araubideak iraupen mugagabea edukiko du. Ez da onartuko etxebizitza babestuak garaiz aurretik deskalifikatzerik.</w:t>
      </w:r>
    </w:p>
    <w:p>
      <w:pPr>
        <w:pStyle w:val="0"/>
        <w:suppressAutoHyphens w:val="false"/>
        <w:rPr>
          <w:rStyle w:val="1"/>
        </w:rPr>
      </w:pPr>
      <w:r>
        <w:rPr>
          <w:rStyle w:val="1"/>
        </w:rPr>
        <w:t xml:space="preserve">2. Erabilera-lagapeneko araubidekotzat kalifikaturiko babes ofizialeko etxebizitzen babes-araubidearen iraupena mugagabea izanen da».</w:t>
      </w:r>
    </w:p>
    <w:p>
      <w:pPr>
        <w:pStyle w:val="0"/>
        <w:suppressAutoHyphens w:val="false"/>
        <w:rPr>
          <w:rStyle w:val="1"/>
        </w:rPr>
      </w:pPr>
      <w:r>
        <w:rPr>
          <w:rStyle w:val="1"/>
        </w:rPr>
        <w:t xml:space="preserve">Zioak: Era mugagabean mantentzea babestuaren kalifikazioa, ekidite aldera diru publikoaren bidezko ahalegina etxebizitzaren merkatura iragatea.</w:t>
      </w:r>
    </w:p>
    <w:p>
      <w:pPr>
        <w:pStyle w:val="2"/>
        <w:suppressAutoHyphens w:val="false"/>
        <w:rPr/>
      </w:pPr>
      <w:r>
        <w:rPr/>
        <w:t xml:space="preserve">41.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artikuluko hamahirugarren puntua aldatzeko zuzenketa, 43. artikulua aldatzen duena.</w:t>
      </w:r>
    </w:p>
    <w:p>
      <w:pPr>
        <w:pStyle w:val="0"/>
        <w:suppressAutoHyphens w:val="false"/>
        <w:rPr>
          <w:rStyle w:val="1"/>
        </w:rPr>
      </w:pPr>
      <w:r>
        <w:rPr>
          <w:rStyle w:val="1"/>
        </w:rPr>
        <w:t xml:space="preserve">«43. artikulua. Babes-araubidearen iraupena.</w:t>
      </w:r>
    </w:p>
    <w:p>
      <w:pPr>
        <w:pStyle w:val="0"/>
        <w:suppressAutoHyphens w:val="false"/>
        <w:rPr>
          <w:rStyle w:val="1"/>
        </w:rPr>
      </w:pPr>
      <w:r>
        <w:rPr>
          <w:rStyle w:val="1"/>
        </w:rPr>
        <w:t xml:space="preserve">1. Arau orokor modura, etxebizitza babestuen araubideak iraupen mugagabea edukiko du. Ez da onartuko etxebizitza babestuak garaiz aurretik deskalifikatzerik.</w:t>
      </w:r>
    </w:p>
    <w:p>
      <w:pPr>
        <w:pStyle w:val="0"/>
        <w:suppressAutoHyphens w:val="false"/>
        <w:rPr>
          <w:rStyle w:val="1"/>
        </w:rPr>
      </w:pPr>
      <w:r>
        <w:rPr>
          <w:rStyle w:val="1"/>
        </w:rPr>
        <w:t xml:space="preserve">2. Erabilera-lagapeneko araubidekotzat kalifikaturiko babes ofizialeko etxebizitzen babes-araubidearen iraupena mugagabea izanen da».</w:t>
      </w:r>
    </w:p>
    <w:p>
      <w:pPr>
        <w:pStyle w:val="0"/>
        <w:suppressAutoHyphens w:val="false"/>
        <w:rPr>
          <w:rStyle w:val="1"/>
        </w:rPr>
      </w:pPr>
      <w:r>
        <w:rPr>
          <w:rStyle w:val="1"/>
        </w:rPr>
        <w:t xml:space="preserve">Zioak: Diru publikoarekin egindako ahaleginak denboran iraun behar du.</w:t>
      </w:r>
    </w:p>
    <w:p>
      <w:pPr>
        <w:pStyle w:val="2"/>
        <w:suppressAutoHyphens w:val="false"/>
        <w:rPr/>
      </w:pPr>
      <w:r>
        <w:rPr/>
        <w:t xml:space="preserve">42.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artikuluaren hamalau apartatua aldatzeko zuzenketa, 51. bis artikulua gehitzen duena. Honela geldituko da:</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beharko ditu, titulu honetako xedapenei jarraikiz. Bereziki izanen dira aplikatzekoak 45.2, 45.3, 45.4, 46, 49.2, 50 eta 51. artikuluek xedatzen dutena. Horretarako, Nafarroako Gobernuaren aurrekontu orokorretan urteko zenbateko bat egonen da, 2023an milioi bat eurokoa gutxienez ere, eta handituko de 2025ean 2 milioi egiteraino, eta eskuratutako etxebizitzak Nafarroako Gobernuaren etxebizitza arloko politika sozialen betera bideratuko dira. Behin kreditua agortuta, eskuratzen direnak eskainiko zaizkie etxebizitza babestua eskatu duten pertsonei behin etxebizitzaren babes-epea modu mugagabean luzatuta».</w:t>
      </w:r>
    </w:p>
    <w:p>
      <w:pPr>
        <w:pStyle w:val="0"/>
        <w:suppressAutoHyphens w:val="false"/>
        <w:rPr>
          <w:rStyle w:val="1"/>
        </w:rPr>
      </w:pPr>
      <w:r>
        <w:rPr>
          <w:rStyle w:val="1"/>
        </w:rPr>
        <w:t xml:space="preserve">Zioak: Ezin dugu galdu administrazio publikoek etxebizitza duina edukitzeko eskuragarritasun unibertsala ahalbidetze aldera egiten duten ahalegin publiko handia, eta prozedura hori efizientea izan daiteke eta etxebizitza berriak eraikitzea baino merkeagoa.</w:t>
      </w:r>
    </w:p>
    <w:p>
      <w:pPr>
        <w:pStyle w:val="2"/>
        <w:suppressAutoHyphens w:val="false"/>
        <w:rPr/>
      </w:pPr>
      <w:r>
        <w:rPr/>
        <w:t xml:space="preserve">43.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artikuluaren hamalau apartatua aldatzeko zuzenketa, 51. bis artikulua gehitzen duena. Honela geldituko da:</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beharko ditu, titulu honetako xedapenei jarraikiz. Bereziki izanen dira aplikatzekoak 45.2, 45.3, 45.4, 46, 49.2, 50 eta 51. artikuluek xedatzen dutena. Horretarako, Nafarroako Gobernuaren aurrekontu orokorretan urteko zenbateko bat egonen da, 2023an milioi bat eurokoa gutxienez ere, eta handituko de 2025ean 2 milioi egiteraino, eta eskuratutako etxebizitzak Nafarroako Gobernuaren etxebizitza arloko politika sozialen betera bideratuko dira. Behin kreditua agortuta, eskuratzen direnak eskainiko zaizkie etxebizitza babestua eskatu duten pertsonei behin etxebizitzaren babes-epea modu mugagabean luzatuta».</w:t>
      </w:r>
    </w:p>
    <w:p>
      <w:pPr>
        <w:pStyle w:val="0"/>
        <w:suppressAutoHyphens w:val="false"/>
        <w:rPr>
          <w:rStyle w:val="1"/>
        </w:rPr>
      </w:pPr>
      <w:r>
        <w:rPr>
          <w:rStyle w:val="1"/>
        </w:rPr>
        <w:t xml:space="preserve">Zioak: Ezin dugu galdu administrazio publikoek etxebizitza duina edukitzeko eskuragarritasun unibertsala ahalbidetze aldera egiten duten ahalegin publiko handia, eta prozedura hori efizientea izan daiteke eta etxebizitza berriak eraikitzea baino merkeagoa.</w:t>
      </w:r>
    </w:p>
    <w:p>
      <w:pPr>
        <w:pStyle w:val="2"/>
        <w:suppressAutoHyphens w:val="false"/>
        <w:rPr/>
      </w:pPr>
      <w:r>
        <w:rPr/>
        <w:t xml:space="preserve">44.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artikuluaren hamalau apartatua aldatzeko zuzenketa, 51. bis artikulua gehitzen duena. Honela geldituko da:</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beharko ditu, titulu honetako xedapenei jarraikiz. Bereziki izanen dira aplikatzekoak 45.2, 45.3, 45.4, 46, 49.2, 50 eta 51. artikuluek xedatzen dutena. Horretarako, Nafarroako Gobernuaren aurrekontu orokorretan urteko zenbateko bat egonen da, 2023an milioi bat eurokoa gutxienez ere, eta handituko de 2025ean 2 milioi egiteraino, eta eskuratutako etxebizitzak Nafarroako Gobernuaren etxebizitza arloko politika sozialen betera bideratuko dira. Behin kreditua agortuta, eskuratzen direnak eskainiko zaizkie etxebizitza babestua eskatu duten pertsonei behin etxebizitzaren babes-epea modu mugagabean luzatuta».</w:t>
      </w:r>
    </w:p>
    <w:p>
      <w:pPr>
        <w:pStyle w:val="0"/>
        <w:suppressAutoHyphens w:val="false"/>
        <w:rPr>
          <w:rStyle w:val="1"/>
        </w:rPr>
      </w:pPr>
      <w:r>
        <w:rPr>
          <w:rStyle w:val="1"/>
        </w:rPr>
        <w:t xml:space="preserve">Zioak: Ezin dugu galdu administrazio publikoek etxebizitza duina edukitzeko eskuragarritasun unibertsala ahalbidetze aldera egiten duten ahalegin publiko handia, eta prozedura hori efizientea izan daiteke eta etxebizitza berriak eraikitzea baino merkeagoa.</w:t>
      </w:r>
    </w:p>
    <w:p>
      <w:pPr>
        <w:pStyle w:val="2"/>
        <w:suppressAutoHyphens w:val="false"/>
        <w:rPr/>
      </w:pPr>
      <w:r>
        <w:rPr/>
        <w:t xml:space="preserve">45.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artikuluaren hamalau apartatua aldatzeko zuzenketa, 51. bis artikulua gehitzen duena. Honela geldituko da:</w:t>
      </w:r>
    </w:p>
    <w:p>
      <w:pPr>
        <w:pStyle w:val="0"/>
        <w:suppressAutoHyphens w:val="false"/>
        <w:rPr>
          <w:rStyle w:val="1"/>
        </w:rPr>
      </w:pPr>
      <w:r>
        <w:rPr>
          <w:rStyle w:val="1"/>
        </w:rPr>
        <w:t xml:space="preserve">«51. bis artikulua. Lehenespenez eskuratzeko eskubideen egikaritzea zenbait eskualdaketa berezitan</w:t>
      </w:r>
    </w:p>
    <w:p>
      <w:pPr>
        <w:pStyle w:val="0"/>
        <w:suppressAutoHyphens w:val="false"/>
        <w:rPr>
          <w:rStyle w:val="1"/>
        </w:rPr>
      </w:pPr>
      <w:r>
        <w:rPr>
          <w:rStyle w:val="1"/>
        </w:rPr>
        <w:t xml:space="preserve">1. Nafarroako Gobernuari dagozkio lehentasunez erosi eta atzera eskuratzeko eskubide legezkoak etxebizitzaren eta horren eranskinen lehenbiziko eta geroagoko inter vivos eskualdatzeetan, honako etxebizitza-eskualdaketetan:</w:t>
      </w:r>
    </w:p>
    <w:p>
      <w:pPr>
        <w:pStyle w:val="0"/>
        <w:suppressAutoHyphens w:val="false"/>
        <w:rPr>
          <w:rStyle w:val="1"/>
        </w:rPr>
      </w:pPr>
      <w:r>
        <w:rPr>
          <w:rStyle w:val="1"/>
        </w:rPr>
        <w:t xml:space="preserve">a) Hipoteka-bermedun zor bat ordaintze aldera eginiko ordain-emate bidez eskuratutako etxebizitzen eta haien eranskinen eskualdaketak.</w:t>
      </w:r>
    </w:p>
    <w:p>
      <w:pPr>
        <w:pStyle w:val="0"/>
        <w:suppressAutoHyphens w:val="false"/>
        <w:rPr>
          <w:rStyle w:val="1"/>
        </w:rPr>
      </w:pPr>
      <w:r>
        <w:rPr>
          <w:rStyle w:val="1"/>
        </w:rPr>
        <w:t xml:space="preserve">b) Hipoteka-betearazpeneko prozesu judizial batean edo notarioaren egoitzan eginiko salmenta estrajudizialeko prozedura batean eskuratutako etxebizitzen eta haien eranskinen eskualdaketak.</w:t>
      </w:r>
    </w:p>
    <w:p>
      <w:pPr>
        <w:pStyle w:val="0"/>
        <w:suppressAutoHyphens w:val="false"/>
        <w:rPr>
          <w:rStyle w:val="1"/>
        </w:rPr>
      </w:pPr>
      <w:r>
        <w:rPr>
          <w:rStyle w:val="1"/>
        </w:rPr>
        <w:t xml:space="preserve">c) Gutxienez ere bost etxebizitzakoak diren eraikinen eskualdaketak, erabilera nagusia bizitokitarakoa denean,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d) Hamar etxebizitza edo gehiagoren eta haien eranskinen baterako multzo-eskualdaketak, eta are eragiketa hori egiten denean higiezinekiko jarduerari loturiko helburu soziala duten merkataritza-sozietateetako akzioen edo partaidetzen salmentaren bitartez.</w:t>
      </w:r>
    </w:p>
    <w:p>
      <w:pPr>
        <w:pStyle w:val="0"/>
        <w:suppressAutoHyphens w:val="false"/>
        <w:rPr>
          <w:rStyle w:val="1"/>
        </w:rPr>
      </w:pPr>
      <w:r>
        <w:rPr>
          <w:rStyle w:val="1"/>
        </w:rPr>
        <w:t xml:space="preserve">2. Lehentasunez erosi eta atzera eskuratzeko legezko eskubide aipatu horiek etxebizitza alorreko departamentu eskudunak egikaritu beharko ditu, titulu honetako xedapenei jarraikiz. Bereziki izanen dira aplikatzekoak 45.2, 45.3, 45.4, 4, 49.2, 50 eta 51. artikuluek xedatzen dutena. Horretarako, Nafarroako Gobernuaren aurrekontu orokorretan urteko zenbateko bat egonen da, 2023an milioi bat eurokoa gutxienez ere, eta handituko de 2025ean 2 milioi egiteraino, eta eskuratutako etxebizitzak Nafarroako Gobernuaren etxebizitza arloko politika sozialen betera bideratuko dira. Behin kreditua agortuta, eskuratzen direnak eskainiko zaizkie etxebizitza babestua eskatu duten pertsonei behin etxebizitzaren babes-epea modu mugagabean luzatuta».</w:t>
      </w:r>
    </w:p>
    <w:p>
      <w:pPr>
        <w:pStyle w:val="0"/>
        <w:suppressAutoHyphens w:val="false"/>
        <w:rPr>
          <w:rStyle w:val="1"/>
        </w:rPr>
      </w:pPr>
      <w:r>
        <w:rPr>
          <w:rStyle w:val="1"/>
        </w:rPr>
        <w:t xml:space="preserve">Zioak: Ezin dugu galdu administrazio publikoek etxebizitza duina edukitzeko eskuragarritasun unibertsala ahalbidetze aldera egiten duten ahalegin publiko handia, eta prozedura hori efizientea izan daiteke eta etxebizitza berriak eraikitzea baino merkeagoa.</w:t>
      </w:r>
    </w:p>
    <w:p>
      <w:pPr>
        <w:pStyle w:val="2"/>
        <w:suppressAutoHyphens w:val="false"/>
        <w:rPr/>
      </w:pPr>
      <w:r>
        <w:rPr/>
        <w:t xml:space="preserve">46.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artikuluko hemezortzi apartatua kentzeko zuzenketa.</w:t>
      </w:r>
    </w:p>
    <w:p>
      <w:pPr>
        <w:pStyle w:val="0"/>
        <w:suppressAutoHyphens w:val="false"/>
        <w:rPr>
          <w:rStyle w:val="1"/>
        </w:rPr>
      </w:pPr>
      <w:r>
        <w:rPr>
          <w:rStyle w:val="1"/>
        </w:rPr>
        <w:t xml:space="preserve">Zioak: Gure ustez, ez da arau-hauste gisa jaso behar.</w:t>
      </w:r>
    </w:p>
    <w:p>
      <w:pPr>
        <w:pStyle w:val="2"/>
        <w:suppressAutoHyphens w:val="false"/>
        <w:rPr/>
      </w:pPr>
      <w:r>
        <w:rPr/>
        <w:t xml:space="preserve">47.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hogeita bost apartatua aldatzeko zuzenketa. 2 j) letra kendu nahi da.</w:t>
      </w:r>
    </w:p>
    <w:p>
      <w:pPr>
        <w:pStyle w:val="0"/>
        <w:suppressAutoHyphens w:val="false"/>
        <w:rPr>
          <w:rStyle w:val="1"/>
        </w:rPr>
      </w:pPr>
      <w:r>
        <w:rPr>
          <w:rStyle w:val="1"/>
        </w:rPr>
        <w:t xml:space="preserve">Zioak: IX. titulua kentzeko proposamenarekin bat.</w:t>
      </w:r>
    </w:p>
    <w:p>
      <w:pPr>
        <w:pStyle w:val="2"/>
        <w:suppressAutoHyphens w:val="false"/>
        <w:rPr/>
      </w:pPr>
      <w:r>
        <w:rPr/>
        <w:t xml:space="preserve">48.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hogeita zazpi bis apartatua aldatzeko zuzenketa. 89. artikuluari 3. puntu berri bat gehitzen zaio.</w:t>
      </w:r>
    </w:p>
    <w:p>
      <w:pPr>
        <w:pStyle w:val="0"/>
        <w:suppressAutoHyphens w:val="false"/>
        <w:rPr>
          <w:rStyle w:val="1"/>
        </w:rPr>
      </w:pPr>
      <w:r>
        <w:rPr>
          <w:rStyle w:val="1"/>
        </w:rPr>
        <w:t xml:space="preserve">“3. 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rPr>
        <w:t xml:space="preserve">Zioak: Zehaztea nola jokatu behar duen maizterrak 88. artikuluan ezarritako betebeharra betetzen ez denean.</w:t>
      </w:r>
    </w:p>
    <w:p>
      <w:pPr>
        <w:pStyle w:val="2"/>
        <w:suppressAutoHyphens w:val="false"/>
        <w:rPr/>
      </w:pPr>
      <w:r>
        <w:rPr/>
        <w:t xml:space="preserve">49.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artikuluaren hogeita zazpi bis apartatua aldatzeko zuzenketa. 89. artikuluari 3. puntu berri bat gehitzen zaio.</w:t>
      </w:r>
    </w:p>
    <w:p>
      <w:pPr>
        <w:pStyle w:val="0"/>
        <w:suppressAutoHyphens w:val="false"/>
        <w:rPr>
          <w:rStyle w:val="1"/>
        </w:rPr>
      </w:pPr>
      <w:r>
        <w:rPr>
          <w:rStyle w:val="1"/>
        </w:rPr>
        <w:t xml:space="preserve">“3. 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rPr>
        <w:t xml:space="preserve">Zioak: Zehaztea nola jokatu behar duen maizterrak 88. artikuluan ezarritako betebeharra betetzen ez denean.</w:t>
      </w:r>
    </w:p>
    <w:p>
      <w:pPr>
        <w:pStyle w:val="2"/>
        <w:suppressAutoHyphens w:val="false"/>
        <w:rPr/>
      </w:pPr>
      <w:r>
        <w:rPr/>
        <w:t xml:space="preserve">50.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artikuluaren hogeita zazpi bis apartatua aldatzeko zuzenketa. 89. artikuluari 3. puntu berri bat gehitzen zaio.</w:t>
      </w:r>
    </w:p>
    <w:p>
      <w:pPr>
        <w:pStyle w:val="0"/>
        <w:suppressAutoHyphens w:val="false"/>
        <w:rPr>
          <w:rStyle w:val="1"/>
        </w:rPr>
      </w:pPr>
      <w:r>
        <w:rPr>
          <w:rStyle w:val="1"/>
        </w:rPr>
        <w:t xml:space="preserve">“3. 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rPr>
        <w:t xml:space="preserve">Zioak: Zehaztea nola jokatu behar duen maizterrak 88. artikuluan ezarritako betebeharra betetzen ez denean.</w:t>
      </w:r>
    </w:p>
    <w:p>
      <w:pPr>
        <w:pStyle w:val="2"/>
        <w:suppressAutoHyphens w:val="false"/>
        <w:rPr/>
      </w:pPr>
      <w:r>
        <w:rPr/>
        <w:t xml:space="preserve">51.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artikuluaren hogeita zazpi bis apartatua aldatzeko zuzenketa. 89. artikuluari 3. puntu berri bat gehitzen zaio.</w:t>
      </w:r>
    </w:p>
    <w:p>
      <w:pPr>
        <w:pStyle w:val="0"/>
        <w:suppressAutoHyphens w:val="false"/>
        <w:rPr>
          <w:rStyle w:val="1"/>
        </w:rPr>
      </w:pPr>
      <w:r>
        <w:rPr>
          <w:rStyle w:val="1"/>
        </w:rPr>
        <w:t xml:space="preserve">“Pertsona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rPr>
        <w:t xml:space="preserve">Zioak: Zehaztea nola jokatu behar duen maizterrak 88. artikuluan ezarritako betebeharra betetzen ez denean.</w:t>
      </w:r>
    </w:p>
    <w:p>
      <w:pPr>
        <w:pStyle w:val="2"/>
        <w:suppressAutoHyphens w:val="false"/>
        <w:rPr/>
      </w:pPr>
      <w:r>
        <w:rPr/>
        <w:t xml:space="preserve">52.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hogeita zazpi bis apartatua aldatzeko zuzenketa.</w:t>
      </w:r>
    </w:p>
    <w:p>
      <w:pPr>
        <w:pStyle w:val="0"/>
        <w:suppressAutoHyphens w:val="false"/>
        <w:rPr>
          <w:rStyle w:val="1"/>
        </w:rPr>
      </w:pPr>
      <w:r>
        <w:rPr>
          <w:rStyle w:val="1"/>
        </w:rPr>
        <w:t xml:space="preserve">89. artikuluari 3. apartatu berri bat gehitzen zaio:</w:t>
      </w:r>
    </w:p>
    <w:p>
      <w:pPr>
        <w:pStyle w:val="0"/>
        <w:suppressAutoHyphens w:val="false"/>
        <w:rPr>
          <w:rStyle w:val="1"/>
        </w:rPr>
      </w:pPr>
      <w:r>
        <w:rPr>
          <w:rStyle w:val="1"/>
        </w:rPr>
        <w:t xml:space="preserve">“Pertsona juridikoek 88. artikuluan jasotzen den hobaridun alokairu bat eskaintzeko betebeharra ez betetzeak ukitutako pertsonek etxebizitza arloan ardura duen departamentura jotzeko aukera izanen dute, erregelamendu bidez ezartzen den prozedura hasteko”.</w:t>
      </w:r>
    </w:p>
    <w:p>
      <w:pPr>
        <w:pStyle w:val="0"/>
        <w:suppressAutoHyphens w:val="false"/>
        <w:rPr>
          <w:rStyle w:val="1"/>
        </w:rPr>
      </w:pPr>
      <w:r>
        <w:rPr>
          <w:rStyle w:val="1"/>
        </w:rPr>
        <w:t xml:space="preserve">Zioak: Zehaztea nola jokatu behar duen maizterrak 88. artikuluan ezarritako betebeharra betetzen ez denean.</w:t>
      </w:r>
    </w:p>
    <w:p>
      <w:pPr>
        <w:pStyle w:val="2"/>
        <w:suppressAutoHyphens w:val="false"/>
        <w:rPr/>
      </w:pPr>
      <w:r>
        <w:rPr/>
        <w:t xml:space="preserve">53.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artikuluari beste apartatu bat gehitzeko zuzenketa. Nafarroan Etxebizitza Izateko Eskubideari buruzko maiatzaren 10eko 10/2010 Foru Legean 89. bis artikulu berri bat sortzen da. Honela gelditzen da idatzita:</w:t>
      </w:r>
    </w:p>
    <w:p>
      <w:pPr>
        <w:pStyle w:val="0"/>
        <w:suppressAutoHyphens w:val="false"/>
        <w:rPr>
          <w:rStyle w:val="1"/>
        </w:rPr>
      </w:pPr>
      <w:r>
        <w:rPr>
          <w:rStyle w:val="1"/>
        </w:rPr>
        <w:t xml:space="preserve">«89. bis artikulua. Ohiko etxebizitzaren errentamendu-kontratua amaitzeagatik hobaridun alokairua eskaintzeko betebeharra.</w:t>
      </w:r>
    </w:p>
    <w:p>
      <w:pPr>
        <w:pStyle w:val="0"/>
        <w:suppressAutoHyphens w:val="false"/>
        <w:rPr>
          <w:rStyle w:val="1"/>
        </w:rPr>
      </w:pPr>
      <w:r>
        <w:rPr>
          <w:rStyle w:val="1"/>
        </w:rPr>
        <w:t xml:space="preserve">1. Ohiko etxebizitzaren alokairu-kontratu amaitutzat jo aurretik, 88. eta 89. artikuluetatik aplikatzekoa den moduan,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Zioak: Gaian lan egiten duten kolektiboek baieztatzen dutenaren arabera, babesik gabe geratzen diren pertsonetatik kopuru handiena kontratuaren amaiera horregatik sortzen da.</w:t>
      </w:r>
    </w:p>
    <w:p>
      <w:pPr>
        <w:pStyle w:val="2"/>
        <w:suppressAutoHyphens w:val="false"/>
        <w:rPr/>
      </w:pPr>
      <w:r>
        <w:rPr/>
        <w:t xml:space="preserve">54.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89. bis artikulu berri bat sortzen da. Hau izanen da artikuluaren idazkera:</w:t>
      </w:r>
    </w:p>
    <w:p>
      <w:pPr>
        <w:pStyle w:val="0"/>
        <w:suppressAutoHyphens w:val="false"/>
        <w:rPr>
          <w:rStyle w:val="1"/>
        </w:rPr>
      </w:pPr>
      <w:r>
        <w:rPr>
          <w:rStyle w:val="1"/>
        </w:rPr>
        <w:t xml:space="preserve">«89. bis artikulua. Ohiko etxebizitzaren errentamendu-kontratua amaitzeagatik hobaridun alokairua eskaintzeko betebeharra.</w:t>
      </w:r>
    </w:p>
    <w:p>
      <w:pPr>
        <w:pStyle w:val="0"/>
        <w:suppressAutoHyphens w:val="false"/>
        <w:rPr>
          <w:rStyle w:val="1"/>
        </w:rPr>
      </w:pPr>
      <w:r>
        <w:rPr>
          <w:rStyle w:val="1"/>
        </w:rPr>
        <w:t xml:space="preserve">1. Ohiko etxebizitzaren alokairu-kontratu amaitutzat jo aurretik, 88. eta 89. artikuluetatik aplikatzekoa den moduan,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Zioak: Gaian lan egiten duten kolektiboek baieztatzen dutenaren arabera, babesik gabe geratzen diren pertsonetatik kopuru handiena kontratuaren amaiera horregatik sortzen da.</w:t>
      </w:r>
    </w:p>
    <w:p>
      <w:pPr>
        <w:pStyle w:val="2"/>
        <w:suppressAutoHyphens w:val="false"/>
        <w:rPr/>
      </w:pPr>
      <w:r>
        <w:rPr/>
        <w:t xml:space="preserve">55.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artikuluari beste apartatu bat gehitzeko zuzenketa, 89.bis artikulu berria sortzeko. Hona testu berria:</w:t>
      </w:r>
    </w:p>
    <w:p>
      <w:pPr>
        <w:pStyle w:val="0"/>
        <w:suppressAutoHyphens w:val="false"/>
        <w:rPr>
          <w:rStyle w:val="1"/>
        </w:rPr>
      </w:pPr>
      <w:r>
        <w:rPr>
          <w:rStyle w:val="1"/>
        </w:rPr>
        <w:t xml:space="preserve">«89. bis artikulua. Ohiko etxebizitzaren errentamendu-kontratua amaitzeagatik hobaridun alokairua eskaintzeko betebeharra.</w:t>
      </w:r>
    </w:p>
    <w:p>
      <w:pPr>
        <w:pStyle w:val="0"/>
        <w:suppressAutoHyphens w:val="false"/>
        <w:rPr>
          <w:rStyle w:val="1"/>
        </w:rPr>
      </w:pPr>
      <w:r>
        <w:rPr>
          <w:rStyle w:val="1"/>
        </w:rPr>
        <w:t xml:space="preserve">1. Ohiko etxebizitzaren alokairu-kontratu amaitutzat jo aurretik, 88. eta 89. artikuluetatik aplikatzekoa den moduan,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Zioak: Gaian lan egiten duten kolektiboek baieztatzen dutenaren arabera, babesik gabe geratzen diren pertsonetatik kopuru handiena kontratuaren amaiera horregatik sortzen da.</w:t>
      </w:r>
    </w:p>
    <w:p>
      <w:pPr>
        <w:pStyle w:val="2"/>
        <w:suppressAutoHyphens w:val="false"/>
        <w:rPr/>
      </w:pPr>
      <w:r>
        <w:rPr/>
        <w:t xml:space="preserve">56.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89. bis artikulu berri bat sortzen da. Hau izanen da artikuluaren idazkera:</w:t>
      </w:r>
    </w:p>
    <w:p>
      <w:pPr>
        <w:pStyle w:val="0"/>
        <w:suppressAutoHyphens w:val="false"/>
        <w:rPr>
          <w:rStyle w:val="1"/>
        </w:rPr>
      </w:pPr>
      <w:r>
        <w:rPr>
          <w:rStyle w:val="1"/>
        </w:rPr>
        <w:t xml:space="preserve">«89. bis artikulua. Ohiko etxebizitzaren errentamendu-kontratua amaitzeagatik hobaridun alokairua eskaintzeko betebeharra.</w:t>
      </w:r>
    </w:p>
    <w:p>
      <w:pPr>
        <w:pStyle w:val="0"/>
        <w:suppressAutoHyphens w:val="false"/>
        <w:rPr>
          <w:rStyle w:val="1"/>
        </w:rPr>
      </w:pPr>
      <w:r>
        <w:rPr>
          <w:rStyle w:val="1"/>
        </w:rPr>
        <w:t xml:space="preserve">1. Ohiko etxebizitzaren alokairu-kontratu amaitutzat jo aurretik, 88. eta 89. artikuluetatik aplikatzekoa den moduan, aurreko artikuluan aipatuak izanik etxebizitzaren jabe diren pertsona juridikoek frogatu beharko dute errentamendu-kontratuaren titular diren pertsona edo familia-unitateei eskaini egin dietela hobaridun alokairu baterako proposamena, aipatu artikuluan adierazitako zertzeladen eta baldintzen araberakoa».</w:t>
      </w:r>
    </w:p>
    <w:p>
      <w:pPr>
        <w:pStyle w:val="0"/>
        <w:suppressAutoHyphens w:val="false"/>
        <w:rPr>
          <w:rStyle w:val="1"/>
        </w:rPr>
      </w:pPr>
      <w:r>
        <w:rPr>
          <w:rStyle w:val="1"/>
        </w:rPr>
        <w:t xml:space="preserve">Zioak: Gaian lan egiten duten kolektiboek baieztatzen dutenaren arabera, babesik gabe geratzen diren pertsonetatik kopuru handiena kontratuaren amaiera horregatik sortzen da.</w:t>
      </w:r>
    </w:p>
    <w:p>
      <w:pPr>
        <w:pStyle w:val="2"/>
        <w:suppressAutoHyphens w:val="false"/>
        <w:rPr/>
      </w:pPr>
      <w:r>
        <w:rPr/>
        <w:t xml:space="preserve">57.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artikuluko hogeita zortzi apartatua kentzeko zuzenketa.</w:t>
      </w:r>
    </w:p>
    <w:p>
      <w:pPr>
        <w:pStyle w:val="0"/>
        <w:suppressAutoHyphens w:val="false"/>
        <w:rPr>
          <w:rStyle w:val="1"/>
        </w:rPr>
      </w:pPr>
      <w:r>
        <w:rPr>
          <w:rStyle w:val="1"/>
        </w:rPr>
        <w:t xml:space="preserve">Zioak: Ez zaigu egokia iruditzen IX. titulua sartzea, izapide administratibo eta burokratiko gehiegi ezartzen dituelako eta horrek zaildu egiten duelako alokairuaren merkatuak, batez ere errentatzaile partikularrentzat, izan behar duen arintasuna.</w:t>
      </w:r>
    </w:p>
    <w:p>
      <w:pPr>
        <w:pStyle w:val="2"/>
        <w:suppressAutoHyphens w:val="false"/>
        <w:rPr/>
      </w:pPr>
      <w:r>
        <w:rPr/>
        <w:t xml:space="preserve">58.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artikuluaren hogeita zortzi apartatua aldatzeko zuzenketa, zeinak 92.3 artikulua aldatzen baitu. Honela geldituko da:</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egiaztatuak dituzten pertsona fisikoek”.</w:t>
      </w:r>
    </w:p>
    <w:p>
      <w:pPr>
        <w:pStyle w:val="0"/>
        <w:suppressAutoHyphens w:val="false"/>
        <w:rPr>
          <w:rStyle w:val="1"/>
        </w:rPr>
      </w:pPr>
      <w:r>
        <w:rPr>
          <w:rStyle w:val="1"/>
        </w:rPr>
        <w:t xml:space="preserve">Zioak: Erantzuna ematea gizarte-entitateek eta adineko pertsonek egindako eskariei, administraziora modu presentzialean iristea errazte aldera.</w:t>
      </w:r>
    </w:p>
    <w:p>
      <w:pPr>
        <w:pStyle w:val="2"/>
        <w:suppressAutoHyphens w:val="false"/>
        <w:rPr/>
      </w:pPr>
      <w:r>
        <w:rPr/>
        <w:t xml:space="preserve">59.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artikuluaren hogeita zortzi apartatua aldatzeko zuzenketa. 92.3 artikulua aldatzen da eta hauxe izanen da testu berria:</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egiaztatuak dituzten pertsona fisikoek”.</w:t>
      </w:r>
    </w:p>
    <w:p>
      <w:pPr>
        <w:pStyle w:val="0"/>
        <w:suppressAutoHyphens w:val="false"/>
        <w:rPr>
          <w:rStyle w:val="1"/>
        </w:rPr>
      </w:pPr>
      <w:r>
        <w:rPr>
          <w:rStyle w:val="1"/>
        </w:rPr>
        <w:t xml:space="preserve">Zioak: Erantzuna ematea gizarte-entitateek eta adineko pertsonek egindako eskariei, administraziora modu presentzialean iristea errazte aldera.</w:t>
      </w:r>
    </w:p>
    <w:p>
      <w:pPr>
        <w:pStyle w:val="2"/>
        <w:suppressAutoHyphens w:val="false"/>
        <w:rPr/>
      </w:pPr>
      <w:r>
        <w:rPr/>
        <w:t xml:space="preserve">60.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artikuluaren 28. apartatua aldatzeko zuzenketa, 92.3 artikulua aldatzeko. Honela geldituko da:</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egiaztatuak dituzten pertsona fisikoek”.</w:t>
      </w:r>
    </w:p>
    <w:p>
      <w:pPr>
        <w:pStyle w:val="0"/>
        <w:suppressAutoHyphens w:val="false"/>
        <w:rPr>
          <w:rStyle w:val="1"/>
        </w:rPr>
      </w:pPr>
      <w:r>
        <w:rPr>
          <w:rStyle w:val="1"/>
        </w:rPr>
        <w:t xml:space="preserve">Zioak: Erantzuna ematea gizarte-entitateek eta adineko pertsonek egindako eskariei, administraziora modu presentzialean iristea errazte aldera.</w:t>
      </w:r>
    </w:p>
    <w:p>
      <w:pPr>
        <w:pStyle w:val="2"/>
        <w:suppressAutoHyphens w:val="false"/>
        <w:rPr/>
      </w:pPr>
      <w:r>
        <w:rPr/>
        <w:t xml:space="preserve">61.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artikuluaren hogeita zortzi apartatua aldatzeko zuzenketa. 92.3 artikulua aldatzen da eta hauxe izanen da testu berria:</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egiaztatuak dituzten pertsona fisikoek”.</w:t>
      </w:r>
    </w:p>
    <w:p>
      <w:pPr>
        <w:pStyle w:val="0"/>
        <w:suppressAutoHyphens w:val="false"/>
        <w:rPr>
          <w:rStyle w:val="1"/>
        </w:rPr>
      </w:pPr>
      <w:r>
        <w:rPr>
          <w:rStyle w:val="1"/>
        </w:rPr>
        <w:t xml:space="preserve">Zioak: Erantzuna ematea gizarte-entitateek eta adineko pertsonek egindako eskariei, administraziora modu presentzialean iristea errazte aldera.</w:t>
      </w:r>
    </w:p>
    <w:p>
      <w:pPr>
        <w:pStyle w:val="2"/>
        <w:suppressAutoHyphens w:val="false"/>
        <w:rPr/>
      </w:pPr>
      <w:r>
        <w:rPr/>
        <w:t xml:space="preserve">62.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hogeita zortzi apartatua aldatzeko zuzenketa. 92.3. artikuluak testu hau izanen du:</w:t>
      </w:r>
    </w:p>
    <w:p>
      <w:pPr>
        <w:pStyle w:val="0"/>
        <w:suppressAutoHyphens w:val="false"/>
        <w:rPr>
          <w:rStyle w:val="1"/>
        </w:rPr>
      </w:pPr>
      <w:r>
        <w:rPr>
          <w:rStyle w:val="1"/>
        </w:rPr>
        <w:t xml:space="preserve">“3. Oro har, eskabidea bitarteko elektronikoz aurkeztu behar da, xede horrekin eskueran ipinitako aplikazioaren bidez, eta bertan adierazitakoari jarraikiz. Hala ere, modu presentzialean aurkeztu ahalko dute administrazioarekin modu telematikoan komunikatzerakoan zailtasun bereziak dituzten pertsona fisikoek”.</w:t>
      </w:r>
    </w:p>
    <w:p>
      <w:pPr>
        <w:pStyle w:val="0"/>
        <w:suppressAutoHyphens w:val="false"/>
        <w:rPr>
          <w:rStyle w:val="1"/>
        </w:rPr>
      </w:pPr>
      <w:r>
        <w:rPr>
          <w:rStyle w:val="1"/>
        </w:rPr>
        <w:t xml:space="preserve">Zioak: Erantzuna ematea gizarte-entitateek eta adineko pertsonek egindako eskariei, administraziora modu presentzialean iristea errazte aldera.</w:t>
      </w:r>
    </w:p>
    <w:p>
      <w:pPr>
        <w:pStyle w:val="2"/>
        <w:suppressAutoHyphens w:val="false"/>
        <w:rPr/>
      </w:pPr>
      <w:r>
        <w:rPr/>
        <w:t xml:space="preserve">63.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artikuluaren hogeita zortzi apartatua aldatzeko zuzenketa, legearen 93. artikuluari dagokion heinean. Honela geldituko da:</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katastro-erreferentzia, kalearen izena, finkaren zenbakia, eskailera, solairua eta atea.</w:t>
      </w:r>
    </w:p>
    <w:p>
      <w:pPr>
        <w:pStyle w:val="0"/>
        <w:suppressAutoHyphens w:val="false"/>
        <w:rPr>
          <w:rStyle w:val="1"/>
        </w:rPr>
      </w:pPr>
      <w:r>
        <w:rPr>
          <w:rStyle w:val="1"/>
        </w:rPr>
        <w:t xml:space="preserve">b) Etxebizitza mota: kolektiboa edo familia bakarrekoa.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pPr>
        <w:pStyle w:val="0"/>
        <w:suppressAutoHyphens w:val="false"/>
        <w:rPr>
          <w:rStyle w:val="1"/>
        </w:rPr>
      </w:pPr>
      <w:r>
        <w:rPr>
          <w:rStyle w:val="1"/>
        </w:rPr>
        <w:t xml:space="preserve">d) Errentamendu mota: ohiko etxebizitza edo aldietakoa.</w:t>
      </w:r>
    </w:p>
    <w:p>
      <w:pPr>
        <w:pStyle w:val="0"/>
        <w:suppressAutoHyphens w:val="false"/>
        <w:rPr>
          <w:rStyle w:val="1"/>
        </w:rPr>
      </w:pPr>
      <w:r>
        <w:rPr>
          <w:rStyle w:val="1"/>
        </w:rPr>
        <w:t xml:space="preserve">e) Kontratugileen identifikazioa: izena eta abizenak edo sozietate-izena, helbidea, identifikazio fiskaleko zenbakia, nortasun-agiriaren zenbakia edo, kasua bada, atzerritarraren identifikazio zenbakia edo pasaporte-zenbakia.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w:t>
      </w:r>
    </w:p>
    <w:p>
      <w:pPr>
        <w:pStyle w:val="0"/>
        <w:suppressAutoHyphens w:val="false"/>
        <w:rPr>
          <w:rStyle w:val="1"/>
        </w:rPr>
      </w:pPr>
      <w:r>
        <w:rPr>
          <w:rStyle w:val="1"/>
        </w:rPr>
        <w:t xml:space="preserve">j) Kontrol-zenbakia.</w:t>
      </w:r>
    </w:p>
    <w:p>
      <w:pPr>
        <w:pStyle w:val="0"/>
        <w:suppressAutoHyphens w:val="false"/>
        <w:rPr>
          <w:rStyle w:val="1"/>
        </w:rPr>
      </w:pPr>
      <w:r>
        <w:rPr>
          <w:rStyle w:val="1"/>
        </w:rPr>
        <w:t xml:space="preserve">k) Fidantzaren zenbatekoa».</w:t>
      </w:r>
    </w:p>
    <w:p>
      <w:pPr>
        <w:pStyle w:val="0"/>
        <w:suppressAutoHyphens w:val="false"/>
        <w:rPr>
          <w:rStyle w:val="1"/>
        </w:rPr>
      </w:pPr>
      <w:r>
        <w:rPr>
          <w:rStyle w:val="1"/>
        </w:rPr>
        <w:t xml:space="preserve">Zioak: Datuen kopurua handitzea eta erregistratutako datuak osatzea.</w:t>
      </w:r>
    </w:p>
    <w:p>
      <w:pPr>
        <w:pStyle w:val="2"/>
        <w:suppressAutoHyphens w:val="false"/>
        <w:rPr/>
      </w:pPr>
      <w:r>
        <w:rPr/>
        <w:t xml:space="preserve">64.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artikuluaren hogeita zortzi apartatua aldatzeko zuzenketa, legearen 93. artikuluari dagokion heinean. Honela geldituko da:</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katastro-erreferentzia, kalearen izena, finkaren zenbakia, eskailera, solairua eta atea.</w:t>
      </w:r>
    </w:p>
    <w:p>
      <w:pPr>
        <w:pStyle w:val="0"/>
        <w:suppressAutoHyphens w:val="false"/>
        <w:rPr>
          <w:rStyle w:val="1"/>
        </w:rPr>
      </w:pPr>
      <w:r>
        <w:rPr>
          <w:rStyle w:val="1"/>
        </w:rPr>
        <w:t xml:space="preserve">b) Etxebizitza mota: kolektiboa edo familia bakarrekoa.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pPr>
        <w:pStyle w:val="0"/>
        <w:suppressAutoHyphens w:val="false"/>
        <w:rPr>
          <w:rStyle w:val="1"/>
        </w:rPr>
      </w:pPr>
      <w:r>
        <w:rPr>
          <w:rStyle w:val="1"/>
        </w:rPr>
        <w:t xml:space="preserve">d) Errentamendu mota: ohiko etxebizitza edo aldietakoa.</w:t>
      </w:r>
    </w:p>
    <w:p>
      <w:pPr>
        <w:pStyle w:val="0"/>
        <w:suppressAutoHyphens w:val="false"/>
        <w:rPr>
          <w:rStyle w:val="1"/>
        </w:rPr>
      </w:pPr>
      <w:r>
        <w:rPr>
          <w:rStyle w:val="1"/>
        </w:rPr>
        <w:t xml:space="preserve">e) Kontratugileen identifikazioa: izena eta abizenak edo sozietate-izena, helbidea, identifikazio fiskaleko zenbakia, nortasun-agiriaren zenbakia edo, kasua bada, atzerritarraren identifikazio zenbakia edo pasaporte-zenbakia.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w:t>
      </w:r>
    </w:p>
    <w:p>
      <w:pPr>
        <w:pStyle w:val="0"/>
        <w:suppressAutoHyphens w:val="false"/>
        <w:rPr>
          <w:rStyle w:val="1"/>
        </w:rPr>
      </w:pPr>
      <w:r>
        <w:rPr>
          <w:rStyle w:val="1"/>
        </w:rPr>
        <w:t xml:space="preserve">j) Kontrol-zenbakia.</w:t>
      </w:r>
    </w:p>
    <w:p>
      <w:pPr>
        <w:pStyle w:val="0"/>
        <w:suppressAutoHyphens w:val="false"/>
        <w:rPr>
          <w:rStyle w:val="1"/>
        </w:rPr>
      </w:pPr>
      <w:r>
        <w:rPr>
          <w:rStyle w:val="1"/>
        </w:rPr>
        <w:t xml:space="preserve">k) Fidantzaren zenbatekoa».</w:t>
      </w:r>
    </w:p>
    <w:p>
      <w:pPr>
        <w:pStyle w:val="0"/>
        <w:suppressAutoHyphens w:val="false"/>
        <w:rPr>
          <w:rStyle w:val="1"/>
        </w:rPr>
      </w:pPr>
      <w:r>
        <w:rPr>
          <w:rStyle w:val="1"/>
        </w:rPr>
        <w:t xml:space="preserve">Zioak: Datuen kopurua handitzea eta erregistratutako datuak osatzea.</w:t>
      </w:r>
    </w:p>
    <w:p>
      <w:pPr>
        <w:pStyle w:val="2"/>
        <w:suppressAutoHyphens w:val="false"/>
        <w:rPr/>
      </w:pPr>
      <w:r>
        <w:rPr/>
        <w:t xml:space="preserve">65.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Zuzenketa, lehen artikulua aldatzeko legearen 93. artikuluari dagokion heinean. Honela geldituko da:</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katastro-erreferentzia, kalearen izena, finkaren zenbakia, eskailera, solairua eta atea.</w:t>
      </w:r>
    </w:p>
    <w:p>
      <w:pPr>
        <w:pStyle w:val="0"/>
        <w:suppressAutoHyphens w:val="false"/>
        <w:rPr>
          <w:rStyle w:val="1"/>
        </w:rPr>
      </w:pPr>
      <w:r>
        <w:rPr>
          <w:rStyle w:val="1"/>
        </w:rPr>
        <w:t xml:space="preserve">b) Etxebizitza mota: kolektiboa edo familia bakarrekoa.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pPr>
        <w:pStyle w:val="0"/>
        <w:suppressAutoHyphens w:val="false"/>
        <w:rPr>
          <w:rStyle w:val="1"/>
        </w:rPr>
      </w:pPr>
      <w:r>
        <w:rPr>
          <w:rStyle w:val="1"/>
        </w:rPr>
        <w:t xml:space="preserve">d) Errentamendu mota: ohiko etxebizitza edo aldietakoa.</w:t>
      </w:r>
    </w:p>
    <w:p>
      <w:pPr>
        <w:pStyle w:val="0"/>
        <w:suppressAutoHyphens w:val="false"/>
        <w:rPr>
          <w:rStyle w:val="1"/>
        </w:rPr>
      </w:pPr>
      <w:r>
        <w:rPr>
          <w:rStyle w:val="1"/>
        </w:rPr>
        <w:t xml:space="preserve">e) Kontratugileen identifikazioa: izena eta abizenak edo sozietate-izena, helbidea, identifikazio fiskaleko zenbakia, nortasun-agiriaren zenbakia edo, kasua bada, atzerritarraren identifikazio zenbakia edo pasaporte-zenbakia.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w:t>
      </w:r>
    </w:p>
    <w:p>
      <w:pPr>
        <w:pStyle w:val="0"/>
        <w:suppressAutoHyphens w:val="false"/>
        <w:rPr>
          <w:rStyle w:val="1"/>
        </w:rPr>
      </w:pPr>
      <w:r>
        <w:rPr>
          <w:rStyle w:val="1"/>
        </w:rPr>
        <w:t xml:space="preserve">j) Kontrol-zenbakia. k) Fidantzaren zenbatekoa».</w:t>
      </w:r>
    </w:p>
    <w:p>
      <w:pPr>
        <w:pStyle w:val="0"/>
        <w:suppressAutoHyphens w:val="false"/>
        <w:rPr>
          <w:rStyle w:val="1"/>
        </w:rPr>
      </w:pPr>
      <w:r>
        <w:rPr>
          <w:rStyle w:val="1"/>
        </w:rPr>
        <w:t xml:space="preserve">Zioak: Datuen kopurua handitzea eta erregistratutako datuak osatzea.</w:t>
      </w:r>
    </w:p>
    <w:p>
      <w:pPr>
        <w:pStyle w:val="2"/>
        <w:suppressAutoHyphens w:val="false"/>
        <w:rPr/>
      </w:pPr>
      <w:r>
        <w:rPr/>
        <w:t xml:space="preserve">66.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Zuzenketa lehen artikuluaren hogeita zortzi apartatua aldatzeko, legearen 93. artikuluari dagokion heinean. Honela geldituko da:</w:t>
      </w:r>
    </w:p>
    <w:p>
      <w:pPr>
        <w:pStyle w:val="0"/>
        <w:suppressAutoHyphens w:val="false"/>
        <w:rPr>
          <w:rStyle w:val="1"/>
        </w:rPr>
      </w:pPr>
      <w:r>
        <w:rPr>
          <w:rStyle w:val="1"/>
        </w:rPr>
        <w:t xml:space="preserve">“93. artikulua. Inskripzio-idazpena.</w:t>
      </w:r>
    </w:p>
    <w:p>
      <w:pPr>
        <w:pStyle w:val="0"/>
        <w:suppressAutoHyphens w:val="false"/>
        <w:rPr>
          <w:rStyle w:val="1"/>
        </w:rPr>
      </w:pPr>
      <w:r>
        <w:rPr>
          <w:rStyle w:val="1"/>
        </w:rPr>
        <w:t xml:space="preserve">Inskripzio-idazpenean honako datu hauek jasoko dira:</w:t>
      </w:r>
    </w:p>
    <w:p>
      <w:pPr>
        <w:pStyle w:val="0"/>
        <w:suppressAutoHyphens w:val="false"/>
        <w:rPr>
          <w:rStyle w:val="1"/>
        </w:rPr>
      </w:pPr>
      <w:r>
        <w:rPr>
          <w:rStyle w:val="1"/>
        </w:rPr>
        <w:t xml:space="preserve">a) Finkaren kokalekua identifikatzeko datuak: udalerria, katastro-erreferentzia, kalearen izena, finkaren zenbakia, eskailera, solairua eta atea.</w:t>
      </w:r>
    </w:p>
    <w:p>
      <w:pPr>
        <w:pStyle w:val="0"/>
        <w:suppressAutoHyphens w:val="false"/>
        <w:rPr>
          <w:rStyle w:val="1"/>
        </w:rPr>
      </w:pPr>
      <w:r>
        <w:rPr>
          <w:rStyle w:val="1"/>
        </w:rPr>
        <w:t xml:space="preserve">b) Etxebizitza mota: kolektiboa edo familia bakarrekoa.</w:t>
      </w:r>
    </w:p>
    <w:p>
      <w:pPr>
        <w:pStyle w:val="0"/>
        <w:suppressAutoHyphens w:val="false"/>
        <w:rPr>
          <w:rStyle w:val="1"/>
        </w:rPr>
      </w:pPr>
      <w:r>
        <w:rPr>
          <w:rStyle w:val="1"/>
        </w:rPr>
        <w:t xml:space="preserve">c) Azalpena, ohartarazten duena ea etxebizitza hori inolako babes publikoren pean dagoen, edo bitartekaritzarako nahiz etxebizitza libreak lagatzeko programa publikoren batean sartuta dagoen; baiezkoan, babes publikoaren mota, edo bitartekaritza- nahiz lagapen-programa publikoarena, eta kasuko identifikazio-zenbakia.</w:t>
      </w:r>
    </w:p>
    <w:p>
      <w:pPr>
        <w:pStyle w:val="0"/>
        <w:suppressAutoHyphens w:val="false"/>
        <w:rPr>
          <w:rStyle w:val="1"/>
        </w:rPr>
      </w:pPr>
      <w:r>
        <w:rPr>
          <w:rStyle w:val="1"/>
        </w:rPr>
        <w:t xml:space="preserve">d) Errentamendu mota: ohiko etxebizitza edo aldietakoa.</w:t>
      </w:r>
    </w:p>
    <w:p>
      <w:pPr>
        <w:pStyle w:val="0"/>
        <w:suppressAutoHyphens w:val="false"/>
        <w:rPr>
          <w:rStyle w:val="1"/>
        </w:rPr>
      </w:pPr>
      <w:r>
        <w:rPr>
          <w:rStyle w:val="1"/>
        </w:rPr>
        <w:t xml:space="preserve">e) Kontratugileen identifikazioa: izena eta abizenak edo sozietate-izena, helbidea, identifikazio fiskaleko zenbakia, nortasun-agiriaren zenbakia edo, kasua bada, atzerritarraren identifikazio zenbakia edo pasaporte-zenbakia.</w:t>
      </w:r>
    </w:p>
    <w:p>
      <w:pPr>
        <w:pStyle w:val="0"/>
        <w:suppressAutoHyphens w:val="false"/>
        <w:rPr>
          <w:rStyle w:val="1"/>
        </w:rPr>
      </w:pPr>
      <w:r>
        <w:rPr>
          <w:rStyle w:val="1"/>
        </w:rPr>
        <w:t xml:space="preserve">f) Kontratu-formalizazioaren eguna.</w:t>
      </w:r>
    </w:p>
    <w:p>
      <w:pPr>
        <w:pStyle w:val="0"/>
        <w:suppressAutoHyphens w:val="false"/>
        <w:rPr>
          <w:rStyle w:val="1"/>
        </w:rPr>
      </w:pPr>
      <w:r>
        <w:rPr>
          <w:rStyle w:val="1"/>
        </w:rPr>
        <w:t xml:space="preserve">g) Kontratu-indarraldiaren eguna.</w:t>
      </w:r>
    </w:p>
    <w:p>
      <w:pPr>
        <w:pStyle w:val="0"/>
        <w:suppressAutoHyphens w:val="false"/>
        <w:rPr>
          <w:rStyle w:val="1"/>
        </w:rPr>
      </w:pPr>
      <w:r>
        <w:rPr>
          <w:rStyle w:val="1"/>
        </w:rPr>
        <w:t xml:space="preserve">h) Adosturiko errenta.</w:t>
      </w:r>
    </w:p>
    <w:p>
      <w:pPr>
        <w:pStyle w:val="0"/>
        <w:suppressAutoHyphens w:val="false"/>
        <w:rPr>
          <w:rStyle w:val="1"/>
        </w:rPr>
      </w:pPr>
      <w:r>
        <w:rPr>
          <w:rStyle w:val="1"/>
        </w:rPr>
        <w:t xml:space="preserve">i) Inskripzio-eguna.</w:t>
      </w:r>
    </w:p>
    <w:p>
      <w:pPr>
        <w:pStyle w:val="0"/>
        <w:suppressAutoHyphens w:val="false"/>
        <w:rPr>
          <w:rStyle w:val="1"/>
        </w:rPr>
      </w:pPr>
      <w:r>
        <w:rPr>
          <w:rStyle w:val="1"/>
        </w:rPr>
        <w:t xml:space="preserve">j) Kontrol-zenbakia.</w:t>
      </w:r>
    </w:p>
    <w:p>
      <w:pPr>
        <w:pStyle w:val="0"/>
        <w:suppressAutoHyphens w:val="false"/>
        <w:rPr>
          <w:rStyle w:val="1"/>
        </w:rPr>
      </w:pPr>
      <w:r>
        <w:rPr>
          <w:rStyle w:val="1"/>
        </w:rPr>
        <w:t xml:space="preserve">k) Fidantzaren zenbatekoa».</w:t>
      </w:r>
    </w:p>
    <w:p>
      <w:pPr>
        <w:pStyle w:val="0"/>
        <w:suppressAutoHyphens w:val="false"/>
        <w:rPr>
          <w:rStyle w:val="1"/>
        </w:rPr>
      </w:pPr>
      <w:r>
        <w:rPr>
          <w:rStyle w:val="1"/>
        </w:rPr>
        <w:t xml:space="preserve">Zioak: Datuen kopurua handitzea eta erregistratutako datuak osatzea.</w:t>
      </w:r>
    </w:p>
    <w:p>
      <w:pPr>
        <w:pStyle w:val="2"/>
        <w:suppressAutoHyphens w:val="false"/>
        <w:rPr/>
      </w:pPr>
      <w:r>
        <w:rPr/>
        <w:t xml:space="preserve">67.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artikuluaren hogeita zortzi apartatua aldatzeko zuzenketa. 93. artikuluari letra bat gehitzen zaio:</w:t>
      </w:r>
    </w:p>
    <w:p>
      <w:pPr>
        <w:pStyle w:val="0"/>
        <w:suppressAutoHyphens w:val="false"/>
        <w:rPr>
          <w:rStyle w:val="1"/>
        </w:rPr>
      </w:pPr>
      <w:r>
        <w:rPr>
          <w:rStyle w:val="1"/>
        </w:rPr>
        <w:t xml:space="preserve">“k) Fidantzaren zenbatekoa”.</w:t>
      </w:r>
    </w:p>
    <w:p>
      <w:pPr>
        <w:pStyle w:val="0"/>
        <w:suppressAutoHyphens w:val="false"/>
        <w:rPr>
          <w:rStyle w:val="1"/>
        </w:rPr>
      </w:pPr>
      <w:r>
        <w:rPr>
          <w:rStyle w:val="1"/>
        </w:rPr>
        <w:t xml:space="preserve">Zioak: Nafarroan finantzen erregistrorik ez dagoenez, proposatzen da alokairu-kontratuen inskripzio-idazpenean jasotzea maizterrak jarritako findantza alokairu-kontratua sinatzean eta hura erregistratzean.</w:t>
      </w:r>
    </w:p>
    <w:p>
      <w:pPr>
        <w:pStyle w:val="2"/>
        <w:suppressAutoHyphens w:val="false"/>
        <w:rPr/>
      </w:pPr>
      <w:r>
        <w:rPr/>
        <w:t xml:space="preserve">68.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Nafarroan Etxebizitza Izateko Eskubideari buruzko maiatzaren 10eko 10/2010 Foru Legearen 93. artikulua (Inskripzio-idazpena.) aldatu nahi duen lehen artikuluaren hogeita zortzi apartatua aldatzeko zuzenketa.</w:t>
      </w:r>
    </w:p>
    <w:p>
      <w:pPr>
        <w:pStyle w:val="0"/>
        <w:suppressAutoHyphens w:val="false"/>
        <w:rPr>
          <w:rStyle w:val="1"/>
        </w:rPr>
      </w:pPr>
      <w:r>
        <w:rPr>
          <w:rStyle w:val="1"/>
        </w:rPr>
        <w:t xml:space="preserve">Proposatzen da e) letraren amaieran honako testu hau gehitzea:</w:t>
      </w:r>
    </w:p>
    <w:p>
      <w:pPr>
        <w:pStyle w:val="0"/>
        <w:suppressAutoHyphens w:val="false"/>
        <w:rPr>
          <w:rStyle w:val="1"/>
        </w:rPr>
      </w:pPr>
      <w:r>
        <w:rPr>
          <w:rStyle w:val="1"/>
        </w:rPr>
        <w:t xml:space="preserve">“Edo, bestela, pasaportea edo atzerritarraren nortasun agiria”.</w:t>
      </w:r>
    </w:p>
    <w:p>
      <w:pPr>
        <w:pStyle w:val="0"/>
        <w:suppressAutoHyphens w:val="false"/>
        <w:rPr>
          <w:rStyle w:val="1"/>
        </w:rPr>
      </w:pPr>
      <w:r>
        <w:rPr>
          <w:rStyle w:val="1"/>
        </w:rPr>
        <w:t xml:space="preserve">Zioak: ekiditea Nafarroan dauden atzerritarrak etxebizitza eskuratzetik baztertuta gelditzeko arriskua.</w:t>
      </w:r>
    </w:p>
    <w:p>
      <w:pPr>
        <w:pStyle w:val="2"/>
        <w:suppressAutoHyphens w:val="false"/>
        <w:rPr/>
      </w:pPr>
      <w:r>
        <w:rPr/>
        <w:t xml:space="preserve">69.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hogeita zortzi bis apartatua gehitzeko zuzenketa. Hona testua:</w:t>
      </w:r>
    </w:p>
    <w:p>
      <w:pPr>
        <w:pStyle w:val="0"/>
        <w:suppressAutoHyphens w:val="false"/>
        <w:rPr>
          <w:rStyle w:val="1"/>
        </w:rPr>
      </w:pPr>
      <w:r>
        <w:rPr>
          <w:rStyle w:val="1"/>
        </w:rPr>
        <w:t xml:space="preserve">«97. artikulua. Tentsiopeko etxebizitza-merkatuaren zonaldearen deklarazioa.</w:t>
      </w:r>
    </w:p>
    <w:p>
      <w:pPr>
        <w:pStyle w:val="0"/>
        <w:suppressAutoHyphens w:val="false"/>
        <w:rPr>
          <w:rStyle w:val="1"/>
        </w:rPr>
      </w:pPr>
      <w:r>
        <w:rPr>
          <w:rStyle w:val="1"/>
        </w:rPr>
        <w:t xml:space="preserve">Etxebizitzaren arloan eskumena duen Nafarroako Gobernu departamentuak “tentsiopeko etxebizitza-merkatuaren zonalde” deklaratu ahalko ditu zonalde jakin batzuk, aipatu zonaldetan herritarrei etxebizitza eskuratzea laguntzeko jarduketa publikoak hartzeko xedearekin.</w:t>
      </w:r>
    </w:p>
    <w:p>
      <w:pPr>
        <w:pStyle w:val="0"/>
        <w:suppressAutoHyphens w:val="false"/>
        <w:rPr>
          <w:rStyle w:val="1"/>
        </w:rPr>
      </w:pPr>
      <w:r>
        <w:rPr>
          <w:rStyle w:val="1"/>
        </w:rPr>
        <w:t xml:space="preserve">“Tentsiopeko etxebizitza-merkatuaren zonalde” deklaratzeko honako arau hauei jarraikiko zaie:</w:t>
      </w:r>
    </w:p>
    <w:p>
      <w:pPr>
        <w:pStyle w:val="0"/>
        <w:suppressAutoHyphens w:val="false"/>
        <w:rPr>
          <w:rStyle w:val="1"/>
        </w:rPr>
      </w:pPr>
      <w:r>
        <w:rPr>
          <w:rStyle w:val="1"/>
        </w:rPr>
        <w:t xml:space="preserve">a) Deklarazioaren aurretik, prestatze-prozedura bat beharko da, lortze aldera zonaldeko etxebizitza-merkatuaren egoerari buruzko informazioa, deklarazioa egiteko interesa dakarrena, bertan sartuta mota ezberdineko etxebizitzen alokairu eta salmentako prezioen adierazleak eta denboran zehar izan duten bilakaera, egoiliarren familietan duten errenta maila eta denboran zehar izan duen bilakaera, etxebizitzaren prezioekin batera ahalbidetuko dutenak familiek etxebizitza duin eta egokia edukitzeko egin behar duten ahalegin ekonomikoaren bilakaera neurtzea.</w:t>
      </w:r>
    </w:p>
    <w:p>
      <w:pPr>
        <w:pStyle w:val="0"/>
        <w:suppressAutoHyphens w:val="false"/>
        <w:rPr>
          <w:rStyle w:val="1"/>
        </w:rPr>
      </w:pPr>
      <w:r>
        <w:rPr>
          <w:rStyle w:val="1"/>
        </w:rPr>
        <w:t xml:space="preserve">b) Geroago, jendaurreko informazioan eskuragarri jarriko da deklarazioa oinarritzeko erabili nahi den informazioa, bertan sartuta populazioaren eta familien banaketa espazialari buruzkoa azterlanak, haien egitura eta dinamika, prezioaren eta etxebizitza motaren araberako zonifikazioa, edo gainerako edozein azterlan, ahalbidetuko duena arlo sozio-espazialean kohesioaren kalterako diren segregazio prozesuak eta desorekak atzematea edo aurreikustea.</w:t>
      </w:r>
    </w:p>
    <w:p>
      <w:pPr>
        <w:pStyle w:val="0"/>
        <w:suppressAutoHyphens w:val="false"/>
        <w:rPr>
          <w:rStyle w:val="1"/>
        </w:rPr>
      </w:pPr>
      <w:r>
        <w:rPr>
          <w:rStyle w:val="1"/>
        </w:rPr>
        <w:t xml:space="preserve">c) Lurralde eremu bat “tentsiopeko etxebizitza-merkatuaren zonaldea” dela ezartzen duen ebazpena oinarritzeko zioak izanen dira zonaldeko etxebizitza-merkatuan akatsak edo gabeziak egotea, etxebizitza mota edozein dela ere, ohiko etxebizitzaren eskaerari erantzun egokia ematerakoan eta, edozein kasutan ere, arrazoizko prezioan populazio egoiliarraren egoera sozioekonomikaren eta dinamika demografikoen arabera. Nafarroako Aldizkari Ofizialean argitaratu beharko da eta Garraio, Mugikortasun eta Hiri Agendaren Ministerioko Hiri Agendaren eta Etxebizitzaren Idazkaritza Nagusiari helarazi.</w:t>
      </w:r>
    </w:p>
    <w:p>
      <w:pPr>
        <w:pStyle w:val="0"/>
        <w:suppressAutoHyphens w:val="false"/>
        <w:rPr>
          <w:rStyle w:val="1"/>
        </w:rPr>
      </w:pPr>
      <w:r>
        <w:rPr>
          <w:rStyle w:val="1"/>
        </w:rPr>
        <w:t xml:space="preserve">d) Lurralde eremu bat “tentsiopeko etxebizitza-merkatuaren zonalde” deklaratzeak hiru urteko indarraldia izanen du. Urtero luzatu ahalko da, prozedura berari jarraikiz, aipatu deklarazioa egin zenean biltzen diren inguruabar berberek irauten badute eta aldez aurretik justifikatuta aurreko deklarazioaren ondotik egoera lehengoratu edo hobetze aldera hartutako neurri eta ekintza publikoak.</w:t>
      </w:r>
    </w:p>
    <w:p>
      <w:pPr>
        <w:pStyle w:val="0"/>
        <w:suppressAutoHyphens w:val="false"/>
        <w:rPr>
          <w:rStyle w:val="1"/>
        </w:rPr>
      </w:pPr>
      <w:r>
        <w:rPr>
          <w:rStyle w:val="1"/>
        </w:rPr>
        <w:t xml:space="preserve">3. Aurreko apartatuan ezartzen den “tentsiopeko etxebizitza-merkatuaren zonalde” deklaratzeak oroitidazki bat eskatuko du, justifikazioa emanen duena lehen edo bigarren mailako iturrietatik edo estatistiketatik datozen datu objektiboen bidez eta oinarri izaki egoiliarrendako etxebizitza-hornidura nahikorik ez egoteko arrisku berezi bat egotea, familia berriak eratzeko dinamikak barne, eskuragarri izateko baldintzekin, honako inguruabar hauek gertatzeagatik:</w:t>
      </w:r>
    </w:p>
    <w:p>
      <w:pPr>
        <w:pStyle w:val="0"/>
        <w:suppressAutoHyphens w:val="false"/>
        <w:rPr>
          <w:rStyle w:val="1"/>
        </w:rPr>
      </w:pPr>
      <w:r>
        <w:rPr>
          <w:rStyle w:val="1"/>
        </w:rPr>
        <w:t xml:space="preserve">a) Aipatu lurralde eremuan hipotekaren edo alokairuaren kostuak pertsonaren edo bizikidetza-unitatearen aurrekontuan duen batez beteko zamak, gehi oinarrizko hornidurak eta gastuak, familien batez besteko errentaren ehuneko hogeita hamarretik gora egitea.</w:t>
      </w:r>
    </w:p>
    <w:p>
      <w:pPr>
        <w:pStyle w:val="0"/>
        <w:suppressAutoHyphens w:val="false"/>
        <w:rPr>
          <w:rStyle w:val="1"/>
        </w:rPr>
      </w:pPr>
      <w:r>
        <w:rPr>
          <w:rStyle w:val="1"/>
        </w:rPr>
        <w:t xml:space="preserve">b) Aipatu lurralde eremuan etxebizitzaren erosketak edo alokairuak aurreko bost urteetan izandako hazkunde metatuaren portzentajea izatea Nafarroako Foru Komunitateko kontsumoko prezioen indizearen hazkunde metatuaren portzentajea baino ehuneko bost handiagoa, gutxienez ere.</w:t>
      </w:r>
    </w:p>
    <w:p>
      <w:pPr>
        <w:pStyle w:val="0"/>
        <w:suppressAutoHyphens w:val="false"/>
        <w:rPr>
          <w:rStyle w:val="1"/>
        </w:rPr>
      </w:pPr>
      <w:r>
        <w:rPr>
          <w:rStyle w:val="1"/>
        </w:rPr>
        <w:t xml:space="preserve">4. Etxebizitzaren arloan eskumena duen Nafarroako Gobernuko departamentuak, “tentsiopeko etxebizitza-merkatuaren zonalde” deklaratzeko ardura duenak, berariazko plan bat idatziko du, deklarazio horretan agertzen diren desorekak zuzentzeko behar diren neurriak bilduko dituena, bai eta garapenerako egutegi bat ere, erreferentziako hiru urteko aldirako”.</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70.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artikuluari hogeita zortzi bis apartatua gehitzeko zuzenketa. Hona testua:</w:t>
      </w:r>
    </w:p>
    <w:p>
      <w:pPr>
        <w:pStyle w:val="0"/>
        <w:suppressAutoHyphens w:val="false"/>
        <w:rPr>
          <w:rStyle w:val="1"/>
        </w:rPr>
      </w:pPr>
      <w:r>
        <w:rPr>
          <w:rStyle w:val="1"/>
        </w:rPr>
        <w:t xml:space="preserve">«97. artikulua. Tentsiopeko etxebizitza-merkatuaren zonaldearen deklarazioa.</w:t>
      </w:r>
    </w:p>
    <w:p>
      <w:pPr>
        <w:pStyle w:val="0"/>
        <w:suppressAutoHyphens w:val="false"/>
        <w:rPr>
          <w:rStyle w:val="1"/>
        </w:rPr>
      </w:pPr>
      <w:r>
        <w:rPr>
          <w:rStyle w:val="1"/>
        </w:rPr>
        <w:t xml:space="preserve">Etxebizitzaren arloan eskumena duen Nafarroako Gobernu departamentuak “tentsiopeko etxebizitza-merkatuaren zonalde” deklaratu ahalko ditu zonalde jakin batzuk, aipatu zonaldetan herritarrei etxebizitza eskuratzea laguntzeko jarduketa publikoak hartzeko xedearekin.</w:t>
      </w:r>
    </w:p>
    <w:p>
      <w:pPr>
        <w:pStyle w:val="0"/>
        <w:suppressAutoHyphens w:val="false"/>
        <w:rPr>
          <w:rStyle w:val="1"/>
        </w:rPr>
      </w:pPr>
      <w:r>
        <w:rPr>
          <w:rStyle w:val="1"/>
        </w:rPr>
        <w:t xml:space="preserve">“Tentsiopeko etxebizitza-merkatuaren zonalde” deklaratzeko honako arau hauei jarraikiko zaie:</w:t>
      </w:r>
    </w:p>
    <w:p>
      <w:pPr>
        <w:pStyle w:val="0"/>
        <w:suppressAutoHyphens w:val="false"/>
        <w:rPr>
          <w:rStyle w:val="1"/>
        </w:rPr>
      </w:pPr>
      <w:r>
        <w:rPr>
          <w:rStyle w:val="1"/>
        </w:rPr>
        <w:t xml:space="preserve">a) Deklarazioaren aurretik, prestatze-prozedura bat beharko da, lortze aldera zonaldeko etxebizitza-merkatuaren egoerari buruzko informazioa, deklarazioa egiteko interesa dakarrena, bertan sartuta mota ezberdineko etxebizitzen alokairu eta salmentako prezioen adierazleak eta denboran zehar izan duten bilakaera, egoiliarren familietan duten errenta maila eta denboran zehar izan duen bilakaera, etxebizitzaren prezioekin batera ahalbidetuko dutenak familiek etxebizitza duin eta egokia edukitzeko egin behar duten ahalegin ekonomikoaren bilakaera neurtzea.</w:t>
      </w:r>
    </w:p>
    <w:p>
      <w:pPr>
        <w:pStyle w:val="0"/>
        <w:suppressAutoHyphens w:val="false"/>
        <w:rPr>
          <w:rStyle w:val="1"/>
        </w:rPr>
      </w:pPr>
      <w:r>
        <w:rPr>
          <w:rStyle w:val="1"/>
        </w:rPr>
        <w:t xml:space="preserve">b) Geroago, jendaurreko informazioan eskuragarri jarriko da deklarazioa oinarritzeko erabili nahi den informazioa, bertan sartuta populazioaren eta familien banaketa espazialari buruzkoa azterlanak, haien egitura eta dinamika, prezioaren eta etxebizitza motaren araberako zonifikazioa, edo gainerako edozein azterlan, ahalbidetuko duena arlo sozio-espazialean kohesioaren kalterako diren segregazio prozesuak eta desorekak atzematea edo aurreikustea.</w:t>
      </w:r>
    </w:p>
    <w:p>
      <w:pPr>
        <w:pStyle w:val="0"/>
        <w:suppressAutoHyphens w:val="false"/>
        <w:rPr>
          <w:rStyle w:val="1"/>
        </w:rPr>
      </w:pPr>
      <w:r>
        <w:rPr>
          <w:rStyle w:val="1"/>
        </w:rPr>
        <w:t xml:space="preserve">c) Lurralde eremu bat “tentsiopeko etxebizitza-merkatuaren zonaldea” dela ezartzen duen ebazpena oinarritzeko zioak izanen dira zonaldeko etxebizitza-merkatuan akatsak edo gabeziak egotea, etxebizitza mota edozein dela ere, ohiko etxebizitzaren eskaerari erantzun egokia ematerakoan eta, edozein kasutan ere, arrazoizko prezioan populazio egoiliarraren egoera sozioekonomikaren eta dinamika demografikoen arabera. Nafarroako Aldizkari Ofizialean argitaratu beharko da eta Garraio, Mugikortasun eta Hiri Agendaren Ministerioko Hiri Agendaren eta Etxebizitzaren Idazkaritza Nagusiari helarazi.</w:t>
      </w:r>
    </w:p>
    <w:p>
      <w:pPr>
        <w:pStyle w:val="0"/>
        <w:suppressAutoHyphens w:val="false"/>
        <w:rPr>
          <w:rStyle w:val="1"/>
        </w:rPr>
      </w:pPr>
      <w:r>
        <w:rPr>
          <w:rStyle w:val="1"/>
        </w:rPr>
        <w:t xml:space="preserve">d) Lurralde eremu bat “tentsiopeko etxebizitza-merkatuaren zonalde” deklaratzeak hiru urteko indarraldia izanen du. Urtero luzatu ahalko da, prozedura berari jarraikiz, aipatu deklarazioa egin zenean biltzen diren inguruabar berberek irauten badute eta aldez aurretik justifikatuta aurreko deklarazioaren ondotik egoera lehengoratu edo hobetze aldera hartutako neurri eta ekintza publikoak.</w:t>
      </w:r>
    </w:p>
    <w:p>
      <w:pPr>
        <w:pStyle w:val="0"/>
        <w:suppressAutoHyphens w:val="false"/>
        <w:rPr>
          <w:rStyle w:val="1"/>
        </w:rPr>
      </w:pPr>
      <w:r>
        <w:rPr>
          <w:rStyle w:val="1"/>
        </w:rPr>
        <w:t xml:space="preserve">3. Aurreko apartatuan ezartzen den “tentsiopeko etxebizitza-merkatuaren zonalde” deklaratzeak oroitidazki bat eskatuko du, justifikazioa emanen duena lehen edo bigarren mailako iturrietatik edo estatistiketatik datozen datu objektiboen bidez eta oinarri izaki egoiliarrendako etxebizitza-hornidura nahikorik ez egoteko arrisku berezi bat egotea, familia berriak eratzeko dinamikak barne, eskuragarri izateko baldintzekin, honako inguruabar hauek gertatzeagatik:</w:t>
      </w:r>
    </w:p>
    <w:p>
      <w:pPr>
        <w:pStyle w:val="0"/>
        <w:suppressAutoHyphens w:val="false"/>
        <w:rPr>
          <w:rStyle w:val="1"/>
        </w:rPr>
      </w:pPr>
      <w:r>
        <w:rPr>
          <w:rStyle w:val="1"/>
        </w:rPr>
        <w:t xml:space="preserve">a) Aipatu lurralde eremuan hipotekaren edo alokairuaren kostuak pertsonaren edo bizikidetza-unitatearen aurrekontuan duen batez beteko zamak, gehi oinarrizko hornidurak eta gastuak, familien batez besteko errentaren ehuneko hogeita hamarretik gora egitea.</w:t>
      </w:r>
    </w:p>
    <w:p>
      <w:pPr>
        <w:pStyle w:val="0"/>
        <w:suppressAutoHyphens w:val="false"/>
        <w:rPr>
          <w:rStyle w:val="1"/>
        </w:rPr>
      </w:pPr>
      <w:r>
        <w:rPr>
          <w:rStyle w:val="1"/>
        </w:rPr>
        <w:t xml:space="preserve">b) Aipatu lurralde eremuan etxebizitzaren erosketak edo alokairuak aurreko bost urteetan izandako hazkunde metatuaren portzentajea izatea Nafarroako Foru Komunitateko kontsumoko prezioen indizearen hazkunde metatuaren portzentajea baino ehuneko bost handiagoa, gutxienez ere.</w:t>
      </w:r>
    </w:p>
    <w:p>
      <w:pPr>
        <w:pStyle w:val="0"/>
        <w:suppressAutoHyphens w:val="false"/>
        <w:rPr>
          <w:rStyle w:val="1"/>
        </w:rPr>
      </w:pPr>
      <w:r>
        <w:rPr>
          <w:rStyle w:val="1"/>
        </w:rPr>
        <w:t xml:space="preserve">4. Etxebizitzaren arloan eskumena duen Nafarroako Gobernuko departamentuak, “tentsiopeko etxebizitza-merkatuaren zonalde” deklaratzeko ardura duenak, berariazko plan bat idatziko du, deklarazio horretan agertzen diren desorekak zuzentzeko behar diren neurriak bilduko dituena, bai eta garapenerako egutegi bat ere, erreferentziako hiru urteko aldirako”.</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71.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artikuluari hogeita zortzi bis apartatua gehitzeko zuzenketa. Hona testua:</w:t>
      </w:r>
    </w:p>
    <w:p>
      <w:pPr>
        <w:pStyle w:val="0"/>
        <w:suppressAutoHyphens w:val="false"/>
        <w:rPr>
          <w:rStyle w:val="1"/>
        </w:rPr>
      </w:pPr>
      <w:r>
        <w:rPr>
          <w:rStyle w:val="1"/>
        </w:rPr>
        <w:t xml:space="preserve">«97. artikulua. Tentsiopeko etxebizitza-merkatuaren zonaldearen deklarazioa.</w:t>
      </w:r>
    </w:p>
    <w:p>
      <w:pPr>
        <w:pStyle w:val="0"/>
        <w:suppressAutoHyphens w:val="false"/>
        <w:rPr>
          <w:rStyle w:val="1"/>
        </w:rPr>
      </w:pPr>
      <w:r>
        <w:rPr>
          <w:rStyle w:val="1"/>
        </w:rPr>
        <w:t xml:space="preserve">Etxebizitzaren arloan eskumena duen Nafarroako Gobernu departamentuak “tentsiopeko etxebizitza-merkatuaren zonalde” deklaratu ahalko ditu zonalde jakin batzuk, aipatu zonaldetan herritarrei etxebizitza eskuratzea laguntzeko jarduketa publikoak hartzeko xedearekin.</w:t>
      </w:r>
    </w:p>
    <w:p>
      <w:pPr>
        <w:pStyle w:val="0"/>
        <w:suppressAutoHyphens w:val="false"/>
        <w:rPr>
          <w:rStyle w:val="1"/>
        </w:rPr>
      </w:pPr>
      <w:r>
        <w:rPr>
          <w:rStyle w:val="1"/>
        </w:rPr>
        <w:t xml:space="preserve">“Tentsiopeko etxebizitza-merkatuaren zonalde” deklaratzeko honako arau hauei jarraikiko zaie:</w:t>
      </w:r>
    </w:p>
    <w:p>
      <w:pPr>
        <w:pStyle w:val="0"/>
        <w:suppressAutoHyphens w:val="false"/>
        <w:rPr>
          <w:rStyle w:val="1"/>
        </w:rPr>
      </w:pPr>
      <w:r>
        <w:rPr>
          <w:rStyle w:val="1"/>
        </w:rPr>
        <w:t xml:space="preserve">a) Deklarazioaren aurretik, prestatze-prozedura bat beharko da, lortze aldera zonaldeko etxebizitza-merkatuaren egoerari buruzko informazioa, deklarazioa egiteko interesa dakarrena, bertan sartuta mota ezberdineko etxebizitzen alokairu eta salmentako prezioen adierazleak eta denboran zehar izan duten bilakaera, egoiliarren familietan duten errenta maila eta denboran zehar izan duen bilakaera, etxebizitzaren prezioekin batera ahalbidetuko dutenak familiek etxebizitza duin eta egokia edukitzeko egin behar duten ahalegin ekonomikoaren bilakaera neurtzea.</w:t>
      </w:r>
    </w:p>
    <w:p>
      <w:pPr>
        <w:pStyle w:val="0"/>
        <w:suppressAutoHyphens w:val="false"/>
        <w:rPr>
          <w:rStyle w:val="1"/>
        </w:rPr>
      </w:pPr>
      <w:r>
        <w:rPr>
          <w:rStyle w:val="1"/>
        </w:rPr>
        <w:t xml:space="preserve">b) Geroago, jendaurreko informazioan eskuragarri jarriko da deklarazioa oinarritzeko erabili nahi den informazioa, bertan sartuta populazioaren eta familien banaketa espazialari buruzkoa azterlanak, haien egitura eta dinamika, prezioaren eta etxebizitza motaren araberako zonifikazioa, edo gainerako edozein azterlan, ahalbidetuko duena arlo sozio-espazialean kohesioaren kalterako diren segregazio prozesuak eta desorekak atzematea edo aurreikustea.</w:t>
      </w:r>
    </w:p>
    <w:p>
      <w:pPr>
        <w:pStyle w:val="0"/>
        <w:suppressAutoHyphens w:val="false"/>
        <w:rPr>
          <w:rStyle w:val="1"/>
        </w:rPr>
      </w:pPr>
      <w:r>
        <w:rPr>
          <w:rStyle w:val="1"/>
        </w:rPr>
        <w:t xml:space="preserve">c) Lurralde eremu bat “tentsiopeko etxebizitza-merkatuaren zonaldea” dela ezartzen duen ebazpena oinarritzeko zioak izanen dira zonaldeko etxebizitza-merkatuan akatsak edo gabeziak egotea, etxebizitza mota edozein dela ere, ohiko etxebizitzaren eskaerari erantzun egokia ematerakoan eta, edozein kasutan ere, arrazoizko prezioan populazio egoiliarraren egoera sozioekonomikaren eta dinamika demografikoen arabera. Nafarroako Aldizkari Ofizialean argitaratu beharko da eta Garraio, Mugikortasun eta Hiri Agendaren Ministerioko Hiri Agendaren eta Etxebizitzaren Idazkaritza Nagusiari helarazi.</w:t>
      </w:r>
    </w:p>
    <w:p>
      <w:pPr>
        <w:pStyle w:val="0"/>
        <w:suppressAutoHyphens w:val="false"/>
        <w:rPr>
          <w:rStyle w:val="1"/>
        </w:rPr>
      </w:pPr>
      <w:r>
        <w:rPr>
          <w:rStyle w:val="1"/>
        </w:rPr>
        <w:t xml:space="preserve">d) Lurralde eremu bat “tentsiopeko etxebizitza-merkatuaren zonalde” deklaratzeak hiru urteko indarraldia izanen du. Urtero luzatu ahalko da, prozedura berari jarraikiz, aipatu deklarazioa egin zenean biltzen diren inguruabar berberek irauten badute eta aldez aurretik justifikatuta aurreko deklarazioaren ondotik egoera lehengoratu edo hobetze aldera hartutako neurri eta ekintza publikoak.</w:t>
      </w:r>
    </w:p>
    <w:p>
      <w:pPr>
        <w:pStyle w:val="0"/>
        <w:suppressAutoHyphens w:val="false"/>
        <w:rPr>
          <w:rStyle w:val="1"/>
        </w:rPr>
      </w:pPr>
      <w:r>
        <w:rPr>
          <w:rStyle w:val="1"/>
        </w:rPr>
        <w:t xml:space="preserve">3. Aurreko apartatuan ezartzen den “tentsiopeko etxebizitza-merkatuaren zonalde” deklaratzeak oroitidazki bat eskatuko du, justifikazioa emanen duena lehen edo bigarren mailako iturrietatik edo estatistiketatik datozen datu objektiboen bidez eta oinarri izaki egoiliarrendako etxebizitza-hornidura nahikorik ez egoteko arrisku berezi bat egotea, familia berriak eratzeko dinamikak barne, eskuragarri izateko baldintzekin, honako inguruabar hauek gertatzeagatik:</w:t>
      </w:r>
    </w:p>
    <w:p>
      <w:pPr>
        <w:pStyle w:val="0"/>
        <w:suppressAutoHyphens w:val="false"/>
        <w:rPr>
          <w:rStyle w:val="1"/>
        </w:rPr>
      </w:pPr>
      <w:r>
        <w:rPr>
          <w:rStyle w:val="1"/>
        </w:rPr>
        <w:t xml:space="preserve">a) Aipatu lurralde eremuan hipotekaren edo alokairuaren kostuak pertsonaren edo bizikidetza-unitatearen aurrekontuan duen batez beteko zamak, gehi oinarrizko hornidurak eta gastuak, familien batez besteko errentaren ehuneko hogeita hamarretik gora egitea.</w:t>
      </w:r>
    </w:p>
    <w:p>
      <w:pPr>
        <w:pStyle w:val="0"/>
        <w:suppressAutoHyphens w:val="false"/>
        <w:rPr>
          <w:rStyle w:val="1"/>
        </w:rPr>
      </w:pPr>
      <w:r>
        <w:rPr>
          <w:rStyle w:val="1"/>
        </w:rPr>
        <w:t xml:space="preserve">b) Aipatu lurralde eremuan etxebizitzaren erosketak edo alokairuak aurreko bost urteetan izandako hazkunde metatuaren portzentajea izatea Nafarroako Foru Komunitateko kontsumoko prezioen indizearen hazkunde metatuaren portzentajea baino ehuneko bost handiagoa, gutxienez ere.</w:t>
      </w:r>
    </w:p>
    <w:p>
      <w:pPr>
        <w:pStyle w:val="0"/>
        <w:suppressAutoHyphens w:val="false"/>
        <w:rPr>
          <w:rStyle w:val="1"/>
        </w:rPr>
      </w:pPr>
      <w:r>
        <w:rPr>
          <w:rStyle w:val="1"/>
        </w:rPr>
        <w:t xml:space="preserve">4. Etxebizitzaren arloan eskumena duen Nafarroako Gobernuko departamentuak, “tentsiopeko etxebizitza-merkatuaren zonalde” deklaratzeko ardura duenak, berariazko plan bat idatziko du, deklarazio horretan agertzen diren desorekak zuzentzeko behar diren neurriak bilduko dituena, bai eta garapenerako egutegi bat ere, erreferentziako hiru urteko aldirako”.</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72.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artikuluari hogeita zortzi bis apartatua gehitzeko zuzenketa. Hona testua:</w:t>
      </w:r>
    </w:p>
    <w:p>
      <w:pPr>
        <w:pStyle w:val="0"/>
        <w:suppressAutoHyphens w:val="false"/>
        <w:rPr>
          <w:rStyle w:val="1"/>
        </w:rPr>
      </w:pPr>
      <w:r>
        <w:rPr>
          <w:rStyle w:val="1"/>
        </w:rPr>
        <w:t xml:space="preserve">«97. artikulua. Tentsiopeko etxebizitza-merkatuaren zonaldearen deklarazioa.</w:t>
      </w:r>
    </w:p>
    <w:p>
      <w:pPr>
        <w:pStyle w:val="0"/>
        <w:suppressAutoHyphens w:val="false"/>
        <w:rPr>
          <w:rStyle w:val="1"/>
        </w:rPr>
      </w:pPr>
      <w:r>
        <w:rPr>
          <w:rStyle w:val="1"/>
        </w:rPr>
        <w:t xml:space="preserve">1. Etxebizitzaren arloan eskumena duen Nafarroako Gobernu departamentuak “tentsiopeko etxebizitza-merkatuaren zonalde” deklaratu ahalko ditu zonalde jakin batzuk, aipatu zonaldetan herritarrei etxebizitza eskuratzea laguntzeko jarduketa publikoak hartzeko xedearekin.</w:t>
      </w:r>
    </w:p>
    <w:p>
      <w:pPr>
        <w:pStyle w:val="0"/>
        <w:suppressAutoHyphens w:val="false"/>
        <w:rPr>
          <w:rStyle w:val="1"/>
        </w:rPr>
      </w:pPr>
      <w:r>
        <w:rPr>
          <w:rStyle w:val="1"/>
        </w:rPr>
        <w:t xml:space="preserve">2. “Tentsiopeko etxebizitza-merkatuaren zonalde” deklaratzeko honako arau hauei jarraikiko zaie:</w:t>
      </w:r>
    </w:p>
    <w:p>
      <w:pPr>
        <w:pStyle w:val="0"/>
        <w:suppressAutoHyphens w:val="false"/>
        <w:rPr>
          <w:rStyle w:val="1"/>
        </w:rPr>
      </w:pPr>
      <w:r>
        <w:rPr>
          <w:rStyle w:val="1"/>
        </w:rPr>
        <w:t xml:space="preserve">a) Deklarazioaren aurretik, prestatze-prozedura bat beharko da, lortze aldera zonaldeko etxebizitza-merkatuaren egoerari buruzko informazioa, deklarazioa egiteko interesa dakarrena, bertan sartuta mota ezberdineko etxebizitzen alokairu eta salmentako prezioen adierazleak eta denboran zehar izan duten bilakaera, egoiliarren familietan duten errenta maila eta denboran zehar izan duen bilakaera, etxebizitzaren prezioekin batera ahalbidetuko dutenak familiek etxebizitza duin eta egokia edukitzeko egin behar duten ahalegin ekonomikoaren bilakaera neurtzea.</w:t>
      </w:r>
    </w:p>
    <w:p>
      <w:pPr>
        <w:pStyle w:val="0"/>
        <w:suppressAutoHyphens w:val="false"/>
        <w:rPr>
          <w:rStyle w:val="1"/>
        </w:rPr>
      </w:pPr>
      <w:r>
        <w:rPr>
          <w:rStyle w:val="1"/>
        </w:rPr>
        <w:t xml:space="preserve">b) Geroago, jendaurreko informazioan eskuragarri jarriko da deklarazioa oinarritzeko erabili nahi den informazioa, bertan sartuta populazioaren eta familien banaketa espazialari buruzkoa azterlanak, haien egitura eta dinamika, prezioaren eta etxebizitza motaren araberako zonifikazioa, edo gainerako edozein azterlan, ahalbidetuko duena arlo sozio-espazialean kohesioaren kalterako diren segregazio prozesuak eta desorekak atzematea edo aurreikustea.</w:t>
      </w:r>
    </w:p>
    <w:p>
      <w:pPr>
        <w:pStyle w:val="0"/>
        <w:suppressAutoHyphens w:val="false"/>
        <w:rPr>
          <w:rStyle w:val="1"/>
        </w:rPr>
      </w:pPr>
      <w:r>
        <w:rPr>
          <w:rStyle w:val="1"/>
        </w:rPr>
        <w:t xml:space="preserve">c) Lurralde eremu bat “tentsiopeko etxebizitza-merkatuaren zonaldea” dela ezartzen duen ebazpena oinarritzeko zioak izanen dira zonaldeko etxebizitza-merkatuan akatsak edo gabeziak egotea, etxebizitza mota edozein dela ere, ohiko etxebizitzaren eskaerari erantzun egokia ematerakoan eta, edozein kasutan ere, arrazoizko prezioan populazio egoiliarraren egoera sozioekonomikaren eta dinamika demografikoen arabera. Nafarroako Aldizkari Ofizialean argitaratu beharko da eta Garraio, Mugikortasun eta Hiri Agendaren Ministerioko Hiri Agendaren eta Etxebizitzaren Idazkaritza Nagusiari helarazi.</w:t>
      </w:r>
    </w:p>
    <w:p>
      <w:pPr>
        <w:pStyle w:val="0"/>
        <w:suppressAutoHyphens w:val="false"/>
        <w:rPr>
          <w:rStyle w:val="1"/>
        </w:rPr>
      </w:pPr>
      <w:r>
        <w:rPr>
          <w:rStyle w:val="1"/>
        </w:rPr>
        <w:t xml:space="preserve">d) Lurralde eremu bat “tentsiopeko etxebizitza-merkatuaren zonalde” deklaratzeak hiru urteko indarraldia izanen du. Urtero luzatu ahalko da, prozedura berari jarraikiz, aipatu deklarazioa egin zenean biltzen diren inguruabar berberek irauten badute eta aldez aurretik justifikatuta aurreko deklarazioaren ondotik egoera lehengoratu edo hobetze aldera hartutako neurri eta ekintza publikoak.</w:t>
      </w:r>
    </w:p>
    <w:p>
      <w:pPr>
        <w:pStyle w:val="0"/>
        <w:suppressAutoHyphens w:val="false"/>
        <w:rPr>
          <w:rStyle w:val="1"/>
        </w:rPr>
      </w:pPr>
      <w:r>
        <w:rPr>
          <w:rStyle w:val="1"/>
        </w:rPr>
        <w:t xml:space="preserve">3. Aurreko apartatuan ezartzen den “tentsiopeko etxebizitza-merkatuaren zonalde” deklaratzeak oroitidazki bat eskatuko du, justifikazioa emanen duena lehen edo bigarren mailako iturrietatik edo estatistiketatik datozen datu objektiboen bidez eta oinarri izaki egoiliarrendako etxebizitza-hornidura nahikorik ez egoteko arrisku berezi bat egotea, familia berriak eratzeko dinamikak barne, eskuragarri izateko baldintzekin, honako inguruabar hauek gertatzeagatik:</w:t>
      </w:r>
    </w:p>
    <w:p>
      <w:pPr>
        <w:pStyle w:val="0"/>
        <w:suppressAutoHyphens w:val="false"/>
        <w:rPr>
          <w:rStyle w:val="1"/>
        </w:rPr>
      </w:pPr>
      <w:r>
        <w:rPr>
          <w:rStyle w:val="1"/>
        </w:rPr>
        <w:t xml:space="preserve">a) Aipatu lurralde eremuan hipotekaren edo alokairuaren kostuak pertsonaren edo bizikidetza-unitatearen aurrekontuan duen batez beteko zamak, gehi oinarrizko hornidurak eta gastuak, familien batez besteko errentaren ehuneko hogeita hamarretik gora egitea.</w:t>
      </w:r>
    </w:p>
    <w:p>
      <w:pPr>
        <w:pStyle w:val="0"/>
        <w:suppressAutoHyphens w:val="false"/>
        <w:rPr>
          <w:rStyle w:val="1"/>
        </w:rPr>
      </w:pPr>
      <w:r>
        <w:rPr>
          <w:rStyle w:val="1"/>
        </w:rPr>
        <w:t xml:space="preserve">b) Aipatu lurralde eremuan etxebizitzaren erosketak edo alokairuak aurreko bost urteetan izandako hazkunde metatuaren portzentajea izatea Nafarroako Foru Komunitateko kontsumoko prezioen indizearen hazkunde metatuaren portzentajea baino ehuneko bost handiagoa, gutxienez ere.</w:t>
      </w:r>
    </w:p>
    <w:p>
      <w:pPr>
        <w:pStyle w:val="0"/>
        <w:suppressAutoHyphens w:val="false"/>
        <w:rPr>
          <w:rStyle w:val="1"/>
        </w:rPr>
      </w:pPr>
      <w:r>
        <w:rPr>
          <w:rStyle w:val="1"/>
        </w:rPr>
        <w:t xml:space="preserve">4. Etxebizitzaren arloan eskumena duen Nafarroako Gobernuko departamentuak, “tentsiopeko etxebizitza-merkatuaren zonalde” deklaratzeko ardura duenak, berariazko plan bat idatziko du, deklarazio horretan agertzen diren desorekak zuzentzeko behar diren neurriak bilduko dituena, bai eta garapenerako egutegi bat ere, erreferentziako hiru urteko aldirako”.</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hogeita zortzi ter apartatua gehitzeko zuzenketa. Hona testua:</w:t>
      </w:r>
    </w:p>
    <w:p>
      <w:pPr>
        <w:pStyle w:val="0"/>
        <w:suppressAutoHyphens w:val="false"/>
        <w:rPr>
          <w:rStyle w:val="1"/>
        </w:rPr>
      </w:pPr>
      <w:r>
        <w:rPr>
          <w:rStyle w:val="1"/>
        </w:rPr>
        <w:t xml:space="preserve">«98. artikulua. Etxebizitza-merkatuaren tentsiopeko guneetan prezioei eustea.</w:t>
      </w:r>
    </w:p>
    <w:p>
      <w:pPr>
        <w:pStyle w:val="0"/>
        <w:suppressAutoHyphens w:val="false"/>
        <w:rPr>
          <w:rStyle w:val="1"/>
        </w:rPr>
      </w:pPr>
      <w:r>
        <w:rPr>
          <w:rStyle w:val="1"/>
        </w:rPr>
        <w:t xml:space="preserve">1. Tentsiopeko etxebizitza-merkatuaren zonalde deklaratutako lurralde eremuetan kokatzen diren etxebizitzen errentamendu-kontratuetan, aipatu deklarazioa egin aurretik hitzartu baziren, kontratu berriaren hasieran adosturiko errenta bakarrik handitu ahalko da, aurreko kontratuaren errenta urteko eguneratzeko klausula aplikatzetik datorrenetik harago, gehienez ere ehuneko 10, guztira, indarra zuzen azken errentaren gainean ondoko kasu hauetan:</w:t>
      </w:r>
    </w:p>
    <w:p>
      <w:pPr>
        <w:pStyle w:val="0"/>
        <w:suppressAutoHyphens w:val="false"/>
        <w:rPr>
          <w:rStyle w:val="1"/>
        </w:rPr>
      </w:pPr>
      <w:r>
        <w:rPr>
          <w:rStyle w:val="1"/>
        </w:rPr>
        <w:t xml:space="preserve">a) Etxebizitza zaharberritzeko jarduketa baten xede izan bada Pertsona fisikoen errentaren gaineko zergaren Erregelamendua onetsi zuen maiatzaren 24ko 174/1999 Foru Dekretuaren 40. artikuluaren 8. apartatuan aurreikusten den moduan eta jarduketa amaitu bada errentamendu-kontratu berria egin den egunaren aurreko bi urteetan.</w:t>
      </w:r>
    </w:p>
    <w:p>
      <w:pPr>
        <w:pStyle w:val="0"/>
        <w:suppressAutoHyphens w:val="false"/>
        <w:rPr>
          <w:rStyle w:val="1"/>
        </w:rPr>
      </w:pPr>
      <w:r>
        <w:rPr>
          <w:rStyle w:val="1"/>
        </w:rPr>
        <w:t xml:space="preserve">b) Errentamendu-kontratu berria egin den egunaren aurreko bi urteetan etxebizitza zaharberritzeko edo hobetzeko jarduketak amaitu badira, non egiaztatu den energia primario ez-berriztagarriaren ehuneko 30eko aurrezpen bat, etxebizitzaren energia-efizientziaren bi ziurtagiri bidez, bata jarduketaren ondokoa eta bestea aurrekoa eta aipatu jarduketaren eguna baino bi urte lehenago erregistratuta, gehienez ere.</w:t>
      </w:r>
    </w:p>
    <w:p>
      <w:pPr>
        <w:pStyle w:val="0"/>
        <w:suppressAutoHyphens w:val="false"/>
        <w:rPr>
          <w:rStyle w:val="1"/>
        </w:rPr>
      </w:pPr>
      <w:r>
        <w:rPr>
          <w:rStyle w:val="1"/>
        </w:rPr>
        <w:t xml:space="preserve">c) Errentamendu-kontratu berria egin den egunaren aurreko bi urteetan irisgarritasuna hobetzeko jarduketak amaitu badira, behar bezala egiaztatuak.</w:t>
      </w:r>
    </w:p>
    <w:p>
      <w:pPr>
        <w:pStyle w:val="0"/>
        <w:suppressAutoHyphens w:val="false"/>
        <w:rPr>
          <w:rStyle w:val="1"/>
        </w:rPr>
      </w:pPr>
      <w:r>
        <w:rPr>
          <w:rStyle w:val="1"/>
        </w:rPr>
        <w:t xml:space="preserve">d) Errentamendu-kontratua hamar urte edo gehiagoko aldirako sinatu bada, edo bestela, luzatzeko eskubide bat ezarri bada, errentariak borondatez erabili ahalko duena kontratua aukeran luzatzeko modu eta baldintza berberekin, hamar urte edo gehiagoko aldirako.</w:t>
      </w:r>
    </w:p>
    <w:p>
      <w:pPr>
        <w:pStyle w:val="0"/>
        <w:suppressAutoHyphens w:val="false"/>
        <w:rPr>
          <w:rStyle w:val="1"/>
        </w:rPr>
      </w:pPr>
      <w:r>
        <w:rPr>
          <w:rStyle w:val="1"/>
        </w:rPr>
        <w:t xml:space="preserve">1. Eta hori guztia aipatu deklarazioa indarrean dagoen denbora guztian.</w:t>
      </w:r>
    </w:p>
    <w:p>
      <w:pPr>
        <w:pStyle w:val="0"/>
        <w:suppressAutoHyphens w:val="false"/>
        <w:rPr>
          <w:rStyle w:val="1"/>
        </w:rPr>
      </w:pPr>
      <w:r>
        <w:rPr>
          <w:rStyle w:val="1"/>
        </w:rPr>
        <w:t xml:space="preserve">2. Aurreko apartatuan xedatutakoa ezertan ukatu gabe, tentsiopeko etxebizitza-merkatuaren zonalde deklaratutako lurralde eremuetan dauden etxebizitzen errentamendu-kontratuetan, errentatzailea edukitzaile handia den pertsona juridikoa bada, edukitzaile handi gisa ulertuta hamar etxebizitza edo gehiagoren jabe edo gozamendun den pertsona fisiko edo juridiko oro, alokairu-kontratuaren hasieran adosturiko errentak ez du gaindituko alokairu jasangarritasunaren indizeen sistemari jarraikiz aplikatzekoa den gehieneko muga. Eta hori guztia aipatu deklarazioa indarrean dagoen denbora guztian.</w:t>
      </w:r>
    </w:p>
    <w:p>
      <w:pPr>
        <w:pStyle w:val="0"/>
        <w:suppressAutoHyphens w:val="false"/>
        <w:rPr>
          <w:rStyle w:val="1"/>
        </w:rPr>
      </w:pPr>
      <w:r>
        <w:rPr>
          <w:rStyle w:val="1"/>
        </w:rPr>
        <w:t xml:space="preserve">3. Aurreko apartatuetan xedatutakoa aplikatzetik sortzen diren errentak handitu ahalko dira kontratu bakoitzean aurreikusitako urteko eguneraketarako klausulei jarraikiz».</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 artikuluari hogeita zortzi ter apartatua gehitzeko zuzenketa. Hona testua:</w:t>
      </w:r>
    </w:p>
    <w:p>
      <w:pPr>
        <w:pStyle w:val="0"/>
        <w:suppressAutoHyphens w:val="false"/>
        <w:rPr>
          <w:rStyle w:val="1"/>
        </w:rPr>
      </w:pPr>
      <w:r>
        <w:rPr>
          <w:rStyle w:val="1"/>
        </w:rPr>
        <w:t xml:space="preserve">«98. artikulua. Etxebizitza-merkatuaren tentsiopeko guneetan prezioei eustea.</w:t>
      </w:r>
    </w:p>
    <w:p>
      <w:pPr>
        <w:pStyle w:val="0"/>
        <w:suppressAutoHyphens w:val="false"/>
        <w:rPr>
          <w:rStyle w:val="1"/>
        </w:rPr>
      </w:pPr>
      <w:r>
        <w:rPr>
          <w:rStyle w:val="1"/>
        </w:rPr>
        <w:t xml:space="preserve">1. Tentsiopeko etxebizitza-merkatuaren zonalde deklaratutako lurralde eremuetan kokatzen diren etxebizitzen errentamendu-kontratuetan, aipatu deklarazioa egin aurretik hitzartu baziren, kontratu berriaren hasieran adosturiko errenta bakarrik handitu ahalko da, aurreko kontratuaren errenta urteko eguneratzeko klausula aplikatzetik datorrenetik harago, gehienez ere ehuneko 10, guztira, indarra zuzen azken errentaren gainean ondoko kasu hauetan:</w:t>
      </w:r>
    </w:p>
    <w:p>
      <w:pPr>
        <w:pStyle w:val="0"/>
        <w:suppressAutoHyphens w:val="false"/>
        <w:rPr>
          <w:rStyle w:val="1"/>
        </w:rPr>
      </w:pPr>
      <w:r>
        <w:rPr>
          <w:rStyle w:val="1"/>
        </w:rPr>
        <w:t xml:space="preserve">a) Etxebizitza zaharberritzeko jarduketa baten xede izan bada Pertsona fisikoen errentaren gaineko zergaren Erregelamendua onetsi zuen maiatzaren 24ko 174/1999 Foru Dekretuaren 40. artikuluaren 8. apartatuan aurreikusten den moduan eta jarduketa amaitu bada errentamendu-kontratu berria egin den egunaren aurreko bi urteetan.</w:t>
      </w:r>
    </w:p>
    <w:p>
      <w:pPr>
        <w:pStyle w:val="0"/>
        <w:suppressAutoHyphens w:val="false"/>
        <w:rPr>
          <w:rStyle w:val="1"/>
        </w:rPr>
      </w:pPr>
      <w:r>
        <w:rPr>
          <w:rStyle w:val="1"/>
        </w:rPr>
        <w:t xml:space="preserve">b) Errentamendu-kontratu berria egin den egunaren aurreko bi urteetan etxebizitza zaharberritzeko edo hobetzeko jarduketak amaitu badira, non egiaztatu den energia primario ez-berriztagarriaren ehuneko 30eko aurrezpen bat, etxebizitzaren energia-efizientziaren bi ziurtagiri bidez, bata jarduketaren ondokoa eta bestea aurrekoa eta aipatu jarduketaren eguna baino bi urte lehenago erregistratuta, gehienez ere.</w:t>
      </w:r>
    </w:p>
    <w:p>
      <w:pPr>
        <w:pStyle w:val="0"/>
        <w:suppressAutoHyphens w:val="false"/>
        <w:rPr>
          <w:rStyle w:val="1"/>
        </w:rPr>
      </w:pPr>
      <w:r>
        <w:rPr>
          <w:rStyle w:val="1"/>
        </w:rPr>
        <w:t xml:space="preserve">c) Errentamendu-kontratu berria egin den egunaren aurreko bi urteetan irisgarritasuna hobetzeko jarduketak amaitu badira, behar bezala egiaztatuak.</w:t>
      </w:r>
    </w:p>
    <w:p>
      <w:pPr>
        <w:pStyle w:val="0"/>
        <w:suppressAutoHyphens w:val="false"/>
        <w:rPr>
          <w:rStyle w:val="1"/>
        </w:rPr>
      </w:pPr>
      <w:r>
        <w:rPr>
          <w:rStyle w:val="1"/>
        </w:rPr>
        <w:t xml:space="preserve">d) Errentamendu-kontratua hamar urte edo gehiagoko aldirako sinatu bada, edo bestela, luzatzeko eskubide bat ezarri bada, errentariak borondatez erabili ahalko duena kontratua aukeran luzatzeko modu eta baldintza berberekin, hamar urte edo gehiagoko aldirako.</w:t>
      </w:r>
    </w:p>
    <w:p>
      <w:pPr>
        <w:pStyle w:val="0"/>
        <w:suppressAutoHyphens w:val="false"/>
        <w:rPr>
          <w:rStyle w:val="1"/>
        </w:rPr>
      </w:pPr>
      <w:r>
        <w:rPr>
          <w:rStyle w:val="1"/>
        </w:rPr>
        <w:t xml:space="preserve">1. Eta hori guztia aipatu deklarazioa indarrean dagoen denbora guztian.</w:t>
      </w:r>
    </w:p>
    <w:p>
      <w:pPr>
        <w:pStyle w:val="0"/>
        <w:suppressAutoHyphens w:val="false"/>
        <w:rPr>
          <w:rStyle w:val="1"/>
        </w:rPr>
      </w:pPr>
      <w:r>
        <w:rPr>
          <w:rStyle w:val="1"/>
        </w:rPr>
        <w:t xml:space="preserve">2. Aurreko apartatuan xedatutakoa ezertan ukatu gabe, tentsiopeko etxebizitza-merkatuaren zonalde deklaratutako lurralde eremuetan dauden etxebizitzen errentamendu-kontratuetan, errentatzailea edukitzaile handia den pertsona juridikoa bada, edukitzaile handi gisa ulertuta hamar etxebizitza edo gehiagoren jabe edo gozamendun den pertsona fisiko edo juridiko oro, alokairu-kontratuaren hasieran adosturiko errentak ez du gaindituko alokairu jasangarritasunaren indizeen sistemari jarraikiz aplikatzekoa den gehieneko muga. Eta hori guztia aipatu deklarazioa indarrean dagoen denbora guztian.</w:t>
      </w:r>
    </w:p>
    <w:p>
      <w:pPr>
        <w:pStyle w:val="0"/>
        <w:suppressAutoHyphens w:val="false"/>
        <w:rPr>
          <w:rStyle w:val="1"/>
        </w:rPr>
      </w:pPr>
      <w:r>
        <w:rPr>
          <w:rStyle w:val="1"/>
        </w:rPr>
        <w:t xml:space="preserve">3. Aurreko apartatuetan xedatutakoa aplikatzetik sortzen diren errentak handitu ahalko dira kontratu bakoitzean aurreikusitako urteko eguneraketarako klausulei jarraikiz».</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75.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artikuluari hogeita zortzi ter apartatua gehitzeko zuzenketa. Hona testua:</w:t>
      </w:r>
    </w:p>
    <w:p>
      <w:pPr>
        <w:pStyle w:val="0"/>
        <w:suppressAutoHyphens w:val="false"/>
        <w:rPr>
          <w:rStyle w:val="1"/>
        </w:rPr>
      </w:pPr>
      <w:r>
        <w:rPr>
          <w:rStyle w:val="1"/>
        </w:rPr>
        <w:t xml:space="preserve">«98. artikulua. Etxebizitza-merkatuaren tentsiopeko guneetan prezioei eustea.</w:t>
      </w:r>
    </w:p>
    <w:p>
      <w:pPr>
        <w:pStyle w:val="0"/>
        <w:suppressAutoHyphens w:val="false"/>
        <w:rPr>
          <w:rStyle w:val="1"/>
        </w:rPr>
      </w:pPr>
      <w:r>
        <w:rPr>
          <w:rStyle w:val="1"/>
        </w:rPr>
        <w:t xml:space="preserve">1. Tentsiopeko etxebizitza-merkatuaren zonalde deklaratutako lurralde eremuetan kokatzen diren etxebizitzen errentamendu-kontratuetan, aipatu deklarazioa egin aurretik hitzartu baziren, kontratu berriaren hasieran adosturiko errenta bakarrik handitu ahalko da, aurreko kontratuaren errenta urteko eguneratzeko klausula aplikatzetik datorrenetik harago, gehienez ere ehuneko 10, guztira, indarra zuzen azken errentaren gainean ondoko kasu hauetan:</w:t>
      </w:r>
    </w:p>
    <w:p>
      <w:pPr>
        <w:pStyle w:val="0"/>
        <w:suppressAutoHyphens w:val="false"/>
        <w:rPr>
          <w:rStyle w:val="1"/>
        </w:rPr>
      </w:pPr>
      <w:r>
        <w:rPr>
          <w:rStyle w:val="1"/>
        </w:rPr>
        <w:t xml:space="preserve">a) Etxebizitza zaharberritzeko jarduketa baten xede izan bada Pertsona fisikoen errentaren gaineko zergaren Erregelamendua onetsi zuen maiatzaren 24ko 174/1999 Foru Dekretuaren 40. artikuluaren 8. apartatuan aurreikusten den moduan eta jarduketa amaitu bada errentamendu-kontratu berria egin den egunaren aurreko bi urteetan.</w:t>
      </w:r>
    </w:p>
    <w:p>
      <w:pPr>
        <w:pStyle w:val="0"/>
        <w:suppressAutoHyphens w:val="false"/>
        <w:rPr>
          <w:rStyle w:val="1"/>
        </w:rPr>
      </w:pPr>
      <w:r>
        <w:rPr>
          <w:rStyle w:val="1"/>
        </w:rPr>
        <w:t xml:space="preserve">b) Errentamendu-kontratu berria egin den egunaren aurreko bi urteetan etxebizitza zaharberritzeko edo hobetzeko jarduketak amaitu badira, non egiaztatu den energia primario ez-berriztagarriaren ehuneko 30eko aurrezpen bat, etxebizitzaren energia-efizientziaren bi ziurtagiri bidez, bata jarduketaren ondokoa eta bestea aurrekoa eta aipatu jarduketaren eguna baino bi urte lehenago erregistratuta, gehienez ere.</w:t>
      </w:r>
    </w:p>
    <w:p>
      <w:pPr>
        <w:pStyle w:val="0"/>
        <w:suppressAutoHyphens w:val="false"/>
        <w:rPr>
          <w:rStyle w:val="1"/>
        </w:rPr>
      </w:pPr>
      <w:r>
        <w:rPr>
          <w:rStyle w:val="1"/>
        </w:rPr>
        <w:t xml:space="preserve">c) Errentamendu-kontratu berria egin den egunaren aurreko bi urteetan irisgarritasuna hobetzeko jarduketak amaitu badira, behar bezala egiaztatuak.</w:t>
      </w:r>
    </w:p>
    <w:p>
      <w:pPr>
        <w:pStyle w:val="0"/>
        <w:suppressAutoHyphens w:val="false"/>
        <w:rPr>
          <w:rStyle w:val="1"/>
        </w:rPr>
      </w:pPr>
      <w:r>
        <w:rPr>
          <w:rStyle w:val="1"/>
        </w:rPr>
        <w:t xml:space="preserve">d) Errentamendu-kontratua hamar urte edo gehiagoko aldirako sinatu bada, edo bestela, luzatzeko eskubide bat ezarri bada, errentariak borondatez erabili ahalko duena kontratua aukeran luzatzeko modu eta baldintza berberekin, hamar urte edo gehiagoko aldirako.</w:t>
      </w:r>
    </w:p>
    <w:p>
      <w:pPr>
        <w:pStyle w:val="0"/>
        <w:suppressAutoHyphens w:val="false"/>
        <w:rPr>
          <w:rStyle w:val="1"/>
        </w:rPr>
      </w:pPr>
      <w:r>
        <w:rPr>
          <w:rStyle w:val="1"/>
        </w:rPr>
        <w:t xml:space="preserve">2. Eta hori guztia aipatu deklarazioa indarrean dagoen denbora guztian.</w:t>
      </w:r>
    </w:p>
    <w:p>
      <w:pPr>
        <w:pStyle w:val="0"/>
        <w:suppressAutoHyphens w:val="false"/>
        <w:rPr>
          <w:rStyle w:val="1"/>
        </w:rPr>
      </w:pPr>
      <w:r>
        <w:rPr>
          <w:rStyle w:val="1"/>
        </w:rPr>
        <w:t xml:space="preserve">3. Aurreko apartatuan xedatutakoa ezertan ukatu gabe, tentsiopeko etxebizitza-merkatuaren zonalde deklaratutako lurralde eremuetan dauden etxebizitzen errentamendu-kontratuetan, errentatzailea edukitzaile handia den pertsona juridikoa bada, edukitzaile handi gisa ulertuta hamar etxebizitza edo gehiagoren jabe edo gozamendun den pertsona fisiko edo juridiko oro, alokairu-kontratuaren hasieran adosturiko errentak ez du gaindituko alokairu jasangarritasunaren indizeen sistemari jarraikiz aplikatzekoa den gehieneko muga. Eta hori guztia aipatu deklarazioa indarrean dagoen denbora guztian.</w:t>
      </w:r>
    </w:p>
    <w:p>
      <w:pPr>
        <w:pStyle w:val="0"/>
        <w:suppressAutoHyphens w:val="false"/>
        <w:rPr>
          <w:rStyle w:val="1"/>
        </w:rPr>
      </w:pPr>
      <w:r>
        <w:rPr>
          <w:rStyle w:val="1"/>
        </w:rPr>
        <w:t xml:space="preserve">4. Aurreko apartatuetan xedatutakoa aplikatzetik sortzen diren errentak handitu ahalko dira kontratu bakoitzean aurreikusitako urteko eguneraketarako klausulei jarraikiz».</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 artikuluari hogeita zortzi ter apartatua gehitzeko zuzenketa. Hona testua:</w:t>
      </w:r>
    </w:p>
    <w:p>
      <w:pPr>
        <w:pStyle w:val="0"/>
        <w:suppressAutoHyphens w:val="false"/>
        <w:rPr>
          <w:rStyle w:val="1"/>
        </w:rPr>
      </w:pPr>
      <w:r>
        <w:rPr>
          <w:rStyle w:val="1"/>
        </w:rPr>
        <w:t xml:space="preserve">“98. artikulua. Etxebizitza-merkatuaren tentsiopeko guneetan prezioei eustea.</w:t>
      </w:r>
    </w:p>
    <w:p>
      <w:pPr>
        <w:pStyle w:val="0"/>
        <w:suppressAutoHyphens w:val="false"/>
        <w:rPr>
          <w:rStyle w:val="1"/>
        </w:rPr>
      </w:pPr>
      <w:r>
        <w:rPr>
          <w:rStyle w:val="1"/>
        </w:rPr>
        <w:t xml:space="preserve">1. Tentsiopeko etxebizitza-merkatuaren zonalde deklaratutako lurralde eremuetan kokatzen diren etxebizitzen errentamendu-kontratuetan, aipatu deklarazioa egin aurretik hitzartu baziren, kontratu berriaren hasieran adosturiko errenta bakarrik handitu ahalko da, aurreko kontratuaren errenta urteko eguneratzeko klausula aplikatzetik datorrenetik harago, gehienez ere ehuneko 10, guztira, indarra zuzen azken errentaren gainean ondoko kasu hauetan:</w:t>
      </w:r>
    </w:p>
    <w:p>
      <w:pPr>
        <w:pStyle w:val="0"/>
        <w:suppressAutoHyphens w:val="false"/>
        <w:rPr>
          <w:rStyle w:val="1"/>
        </w:rPr>
      </w:pPr>
      <w:r>
        <w:rPr>
          <w:rStyle w:val="1"/>
        </w:rPr>
        <w:t xml:space="preserve">a) Etxebizitza zaharberritzeko jarduketa baten xede izan bada Pertsona fisikoen errentaren gaineko zergaren Erregelamendua onetsi zuen maiatzaren 24ko 174/1999 Foru Dekretuaren 40. artikuluaren 8. apartatuan aurreikusten den moduan eta jarduketa amaitu bada errentamendu-kontratu berria egin den egunaren aurreko bi urteetan.</w:t>
      </w:r>
    </w:p>
    <w:p>
      <w:pPr>
        <w:pStyle w:val="0"/>
        <w:suppressAutoHyphens w:val="false"/>
        <w:rPr>
          <w:rStyle w:val="1"/>
        </w:rPr>
      </w:pPr>
      <w:r>
        <w:rPr>
          <w:rStyle w:val="1"/>
        </w:rPr>
        <w:t xml:space="preserve">b) Errentamendu-kontratu berria egin den egunaren aurreko bi urteetan etxebizitza zaharberritzeko edo hobetzeko jarduketak amaitu badira, non egiaztatu den energia primario ez-berriztagarriaren ehuneko 30eko aurrezpen bat, etxebizitzaren energia-efizientziaren bi ziurtagiri bidez, bata jarduketaren ondokoa eta bestea aurrekoa eta aipatu jarduketaren eguna baino bi urte lehenago erregistratuta, gehienez ere.</w:t>
      </w:r>
    </w:p>
    <w:p>
      <w:pPr>
        <w:pStyle w:val="0"/>
        <w:suppressAutoHyphens w:val="false"/>
        <w:rPr>
          <w:rStyle w:val="1"/>
        </w:rPr>
      </w:pPr>
      <w:r>
        <w:rPr>
          <w:rStyle w:val="1"/>
        </w:rPr>
        <w:t xml:space="preserve">c) Errentamendu-kontratu berria egin den egunaren aurreko bi urteetan irisgarritasuna hobetzeko jarduketak amaitu badira, behar bezala egiaztatuak.</w:t>
      </w:r>
    </w:p>
    <w:p>
      <w:pPr>
        <w:pStyle w:val="0"/>
        <w:suppressAutoHyphens w:val="false"/>
        <w:rPr>
          <w:rStyle w:val="1"/>
        </w:rPr>
      </w:pPr>
      <w:r>
        <w:rPr>
          <w:rStyle w:val="1"/>
        </w:rPr>
        <w:t xml:space="preserve">d) Errentamendu-kontratua hamar urte edo gehiagoko aldirako sinatu bada, edo bestela, luzatzeko eskubide bat ezarri bada, errentariak borondatez erabili ahalko duena kontratua aukeran luzatzeko modu eta baldintza berberekin, hamar urte edo gehiagoko aldirako.</w:t>
      </w:r>
    </w:p>
    <w:p>
      <w:pPr>
        <w:pStyle w:val="0"/>
        <w:suppressAutoHyphens w:val="false"/>
        <w:rPr>
          <w:rStyle w:val="1"/>
        </w:rPr>
      </w:pPr>
      <w:r>
        <w:rPr>
          <w:rStyle w:val="1"/>
        </w:rPr>
        <w:t xml:space="preserve">2. Eta hori guztia aipatu deklarazioa indarrean dagoen denbora guztian.</w:t>
      </w:r>
    </w:p>
    <w:p>
      <w:pPr>
        <w:pStyle w:val="0"/>
        <w:suppressAutoHyphens w:val="false"/>
        <w:rPr>
          <w:rStyle w:val="1"/>
        </w:rPr>
      </w:pPr>
      <w:r>
        <w:rPr>
          <w:rStyle w:val="1"/>
        </w:rPr>
        <w:t xml:space="preserve">3. Aurreko apartatuan xedatutakoa ezertan ukatu gabe, tentsiopeko etxebizitza-merkatuaren zonalde deklaratutako lurralde eremuetan dauden etxebizitzen errentamendu-kontratuetan, errentatzailea edukitzaile handia den pertsona juridikoa bada, edukitzaile handi gisa ulertuta hamar etxebizitza edo gehiagoren jabe edo gozamendun den pertsona fisiko edo juridiko oro, alokairu-kontratuaren hasieran adosturiko errentak ez du gaindituko alokairu jasangarritasunaren indizeen sistemari jarraikiz aplikatzekoa den gehieneko muga. Eta hori guztia aipatu deklarazioa indarrean dagoen denbora guztian.</w:t>
      </w:r>
    </w:p>
    <w:p>
      <w:pPr>
        <w:pStyle w:val="0"/>
        <w:suppressAutoHyphens w:val="false"/>
        <w:rPr>
          <w:rStyle w:val="1"/>
        </w:rPr>
      </w:pPr>
      <w:r>
        <w:rPr>
          <w:rStyle w:val="1"/>
        </w:rPr>
        <w:t xml:space="preserve">4. Aurreko apartatuetan xedatutakoa aplikatzetik sortzen diren errentak handitu ahalko dira kontratu bakoitzean aurreikusitako urteko eguneraketarako klausulei jarraikiz”.</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77.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beste apartatu bat gehitzeko zuzenketa, hirugarren xedapen gehigarriaren bigarren paragrafoa kentzeko. Hona testu berria:</w:t>
      </w:r>
    </w:p>
    <w:p>
      <w:pPr>
        <w:pStyle w:val="0"/>
        <w:suppressAutoHyphens w:val="false"/>
        <w:rPr>
          <w:rStyle w:val="1"/>
        </w:rPr>
      </w:pPr>
      <w:r>
        <w:rPr>
          <w:rStyle w:val="1"/>
        </w:rPr>
        <w:t xml:space="preserve">“Hirugarren xedapen gehigarria. Ehunekoak, diru zenbatekoak eta epeak berrikustea.</w:t>
      </w:r>
    </w:p>
    <w:p>
      <w:pPr>
        <w:pStyle w:val="0"/>
        <w:suppressAutoHyphens w:val="false"/>
        <w:rPr>
          <w:rStyle w:val="1"/>
        </w:rPr>
      </w:pPr>
      <w:r>
        <w:rPr>
          <w:rStyle w:val="1"/>
        </w:rPr>
        <w:t xml:space="preserve">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2"/>
        <w:suppressAutoHyphens w:val="false"/>
        <w:rPr/>
      </w:pPr>
      <w:r>
        <w:rPr/>
        <w:t xml:space="preserve">78.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apartatu berri bat gehitzeko zuzenketa: Hirugarren xedapen gehigarriaren bigarren paragrafoa kentzen da. Hona testua:</w:t>
      </w:r>
    </w:p>
    <w:p>
      <w:pPr>
        <w:pStyle w:val="0"/>
        <w:suppressAutoHyphens w:val="false"/>
        <w:rPr>
          <w:rStyle w:val="1"/>
        </w:rPr>
      </w:pPr>
      <w:r>
        <w:rPr>
          <w:rStyle w:val="1"/>
        </w:rPr>
        <w:t xml:space="preserve">“Hirugarren xedapen gehigarria. Ehunekoak, diru zenbatekoak eta epeak berrikustea.</w:t>
      </w:r>
    </w:p>
    <w:p>
      <w:pPr>
        <w:pStyle w:val="0"/>
        <w:suppressAutoHyphens w:val="false"/>
        <w:rPr>
          <w:rStyle w:val="1"/>
        </w:rPr>
      </w:pPr>
      <w:r>
        <w:rPr>
          <w:rStyle w:val="1"/>
        </w:rPr>
        <w:t xml:space="preserve">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0"/>
        <w:suppressAutoHyphens w:val="false"/>
        <w:rPr>
          <w:rStyle w:val="1"/>
        </w:rPr>
      </w:pPr>
      <w:r>
        <w:rPr>
          <w:rStyle w:val="1"/>
        </w:rPr>
        <w:t xml:space="preserve">Zioak: Egindako azalpenarekin bat.</w:t>
      </w:r>
    </w:p>
    <w:p>
      <w:pPr>
        <w:pStyle w:val="2"/>
        <w:suppressAutoHyphens w:val="false"/>
        <w:rPr/>
      </w:pPr>
      <w:r>
        <w:rPr/>
        <w:t xml:space="preserve">79.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artikuluari beste puntu bat gehitzek zuzenketa, hirugarren xedapen gehigarriaren bigarren paragrafoa kentzeko. Hona testu berria:</w:t>
      </w:r>
    </w:p>
    <w:p>
      <w:pPr>
        <w:pStyle w:val="0"/>
        <w:suppressAutoHyphens w:val="false"/>
        <w:rPr>
          <w:rStyle w:val="1"/>
        </w:rPr>
      </w:pPr>
      <w:r>
        <w:rPr>
          <w:rStyle w:val="1"/>
        </w:rPr>
        <w:t xml:space="preserve">“Hirugarren xedapen gehigarria. Ehunekoak, diru zenbatekoak eta epeak berrikustea.</w:t>
      </w:r>
    </w:p>
    <w:p>
      <w:pPr>
        <w:pStyle w:val="0"/>
        <w:suppressAutoHyphens w:val="false"/>
        <w:rPr>
          <w:rStyle w:val="1"/>
        </w:rPr>
      </w:pPr>
      <w:r>
        <w:rPr>
          <w:rStyle w:val="1"/>
        </w:rPr>
        <w:t xml:space="preserve">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0"/>
        <w:suppressAutoHyphens w:val="false"/>
        <w:rPr>
          <w:rStyle w:val="1"/>
        </w:rPr>
      </w:pPr>
      <w:r>
        <w:rPr>
          <w:rStyle w:val="1"/>
        </w:rPr>
        <w:t xml:space="preserve">Zioak: Egindako azalpenarekin bat.</w:t>
      </w:r>
    </w:p>
    <w:p>
      <w:pPr>
        <w:pStyle w:val="2"/>
        <w:suppressAutoHyphens w:val="false"/>
        <w:rPr/>
      </w:pPr>
      <w:r>
        <w:rPr/>
        <w:t xml:space="preserve">80.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apartatu berri bat gehitzeko zuzenketa: Hirugarren xedapen gehigarriaren bigarren paragrafoa kentzen da. Hona testua:</w:t>
      </w:r>
    </w:p>
    <w:p>
      <w:pPr>
        <w:pStyle w:val="0"/>
        <w:suppressAutoHyphens w:val="false"/>
        <w:rPr>
          <w:rStyle w:val="1"/>
        </w:rPr>
      </w:pPr>
      <w:r>
        <w:rPr>
          <w:rStyle w:val="1"/>
        </w:rPr>
        <w:t xml:space="preserve">“Hirugarren xedapen gehigarria. Ehunekoak, diru zenbatekoak eta epeak berrikustea.</w:t>
      </w:r>
    </w:p>
    <w:p>
      <w:pPr>
        <w:pStyle w:val="0"/>
        <w:suppressAutoHyphens w:val="false"/>
        <w:rPr>
          <w:rStyle w:val="1"/>
        </w:rPr>
      </w:pPr>
      <w:r>
        <w:rPr>
          <w:rStyle w:val="1"/>
        </w:rPr>
        <w:t xml:space="preserve">Foru lege honen 17., 18., 20. eta 23. artikuluetan eta III. tituluko III. kapituluan agertzen diren ehunekoak, diru zenbatekoak eta epeak erregelamendu bidez berrikusten ahalko dira, eskariaren bilakaera egiaztatuari, gastu-aurrekontuaren egoerari, ondasun higiezinen merkatuaren egoerari eta Etxebizitza Babestuaren Eskatzaileen Zentsuak emandako informazioari lotutako faktoreen arabera”.</w:t>
      </w:r>
    </w:p>
    <w:p>
      <w:pPr>
        <w:pStyle w:val="2"/>
        <w:suppressAutoHyphens w:val="false"/>
        <w:rPr/>
      </w:pPr>
      <w:r>
        <w:rPr/>
        <w:t xml:space="preserve">81.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hogeita zortzi bis apartatua gehitzeko zuzenketa.</w:t>
      </w:r>
    </w:p>
    <w:p>
      <w:pPr>
        <w:pStyle w:val="0"/>
        <w:suppressAutoHyphens w:val="false"/>
        <w:rPr>
          <w:rStyle w:val="1"/>
        </w:rPr>
      </w:pPr>
      <w:r>
        <w:rPr>
          <w:rStyle w:val="1"/>
        </w:rPr>
        <w:t xml:space="preserve">Lehen artikulua. Aldatzea Nafarroan Etxebizitza Izateko Eskubideari buruzko maiatzaren 10eko 10/2010 Foru Legea.</w:t>
      </w:r>
    </w:p>
    <w:p>
      <w:pPr>
        <w:pStyle w:val="0"/>
        <w:suppressAutoHyphens w:val="false"/>
        <w:rPr>
          <w:rStyle w:val="1"/>
        </w:rPr>
      </w:pPr>
      <w:r>
        <w:rPr>
          <w:rStyle w:val="1"/>
        </w:rPr>
        <w:t xml:space="preserve">“Hogeita zortzigarrena bis. Hirugarren xedapen gehigarriaren bigarren paragrafoa indargabetzen da.</w:t>
      </w:r>
    </w:p>
    <w:p>
      <w:pPr>
        <w:pStyle w:val="0"/>
        <w:suppressAutoHyphens w:val="false"/>
        <w:rPr>
          <w:rStyle w:val="1"/>
        </w:rPr>
      </w:pPr>
      <w:r>
        <w:rPr>
          <w:rStyle w:val="1"/>
        </w:rPr>
        <w:t xml:space="preserve">Zioak: Indargabetzea proposatzen da, Tributuei buruzko Foru Lege Orokorra betetze aldera.</w:t>
      </w:r>
    </w:p>
    <w:p>
      <w:pPr>
        <w:pStyle w:val="2"/>
        <w:suppressAutoHyphens w:val="false"/>
        <w:rPr/>
      </w:pPr>
      <w:r>
        <w:rPr/>
        <w:t xml:space="preserve">82.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Hogeita hamabi apartatu berria gehitzeko zuzenketa. Haren bidez xedapen gehigarri berri bat gehitzen da.</w:t>
      </w:r>
    </w:p>
    <w:p>
      <w:pPr>
        <w:pStyle w:val="0"/>
        <w:suppressAutoHyphens w:val="false"/>
        <w:rPr>
          <w:rStyle w:val="1"/>
        </w:rPr>
      </w:pPr>
      <w:r>
        <w:rPr>
          <w:rStyle w:val="1"/>
        </w:rPr>
        <w:t xml:space="preserve">“Hogeita laugarren xedapen gehigarria:</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uppressAutoHyphens w:val="false"/>
        <w:rPr>
          <w:rStyle w:val="1"/>
        </w:rPr>
      </w:pPr>
      <w:r>
        <w:rPr>
          <w:rStyle w:val="1"/>
        </w:rPr>
        <w:t xml:space="preserve">Eskuratutako etxebizitzak ohiko bizileku iraunkor gisa erabiliko dira eta aplikatuko zaizkie babes ofizialeko etxebizitzei aplikatzekoak diren baldintzak, azalerari, lotutako eranskinei eta gainerako ezaugarri bateragarriei buruzkoak. Halaber, era horretan eskuratutako etxebizitzei aplikatuko zaizkie foru lege honen VI. tituluan biltzen diren xedapenak, horietan barne Nafarroako Gobernuaren alde lehentasunez eskuratzeko eskubide mugagabe bat ezartzeko betebeharra, modu eta baldintza berberetan.</w:t>
      </w:r>
    </w:p>
    <w:p>
      <w:pPr>
        <w:pStyle w:val="0"/>
        <w:suppressAutoHyphens w:val="false"/>
        <w:rPr>
          <w:rStyle w:val="1"/>
        </w:rPr>
      </w:pPr>
      <w:r>
        <w:rPr>
          <w:rStyle w:val="1"/>
        </w:rPr>
        <w:t xml:space="preserve">Emandako dirulaguntzen baldintzak, zenbatekoak eta portzentajeak izanen dira babes ofizialeko etxebizitza berriak eskuratzeko dauden berberak. Salerosketa-kontratuaren aldez aurreko ikus-onetsi administratiboa eskatuko da, eta dirulaguntza ordainduko da interesdunak aldez aurretik eskatuta, hura eman eta gehienez ere 6 hilabeteko epean, etxebizitzaren eskuraketaren eskritura publikoa. Eskriturak bildu behar dituen bidezko lege-aipamenak administrazio ebazpenaren bidez onetsiko dira, halako moduan non, eskriturak bildu ezean, dirulaguntza ukatu eginen den.</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baina aipatzen den 5 urteko aldia kontatzen hasiko da etxebizitza erosteko eskritura publikoa ematen den egunetik”.</w:t>
      </w:r>
    </w:p>
    <w:p>
      <w:pPr>
        <w:pStyle w:val="0"/>
        <w:suppressAutoHyphens w:val="false"/>
        <w:rPr>
          <w:rStyle w:val="1"/>
        </w:rPr>
      </w:pPr>
      <w:r>
        <w:rPr>
          <w:rStyle w:val="1"/>
        </w:rPr>
        <w:t xml:space="preserve">Zioak: Aukera gehiago ematea 35 urtetik beheitikoek etxebizitza erabilia eskuratzeko 5.000 biztanle baino gutxiagoko udalerrietan, jada eraiki diren etxebizitzen parkea mobilizatuz eta landa eremuko udalerrietan geratzea lagunduz.</w:t>
      </w:r>
    </w:p>
    <w:p>
      <w:pPr>
        <w:pStyle w:val="2"/>
        <w:suppressAutoHyphens w:val="false"/>
        <w:rPr/>
      </w:pPr>
      <w:r>
        <w:rPr/>
        <w:t xml:space="preserve">83.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Hogeita hamabigarren apartatu berria gehitzeko zuzenketa. Haren bidez xedapen gehigarri berri bat gehitzen da.</w:t>
      </w:r>
    </w:p>
    <w:p>
      <w:pPr>
        <w:pStyle w:val="0"/>
        <w:suppressAutoHyphens w:val="false"/>
        <w:rPr>
          <w:rStyle w:val="1"/>
        </w:rPr>
      </w:pPr>
      <w:r>
        <w:rPr>
          <w:rStyle w:val="1"/>
        </w:rPr>
        <w:t xml:space="preserve">«Hogeita laugarren xedapen gehigarria.</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uppressAutoHyphens w:val="false"/>
        <w:rPr>
          <w:rStyle w:val="1"/>
        </w:rPr>
      </w:pPr>
      <w:r>
        <w:rPr>
          <w:rStyle w:val="1"/>
        </w:rPr>
        <w:t xml:space="preserve">Eskuratutako etxebizitzak ohiko bizileku iraunkor gisa erabiliko dira eta aplikatuko zaizkie babes ofizialeko etxebizitzei aplikatzekoak diren baldintzak, azalerari, lotutako eranskinei eta gainerako ezaugarri bateragarriei buruzkoak. Halaber, era horretan eskuratutako etxebizitzei aplikatuko zaizkie foru lege honen VI. tituluan biltzen diren xedapenak, horietan barne Nafarroako Gobernuaren alde lehentasunez eskuratzeko eskubide mugagabe bat ezartzeko betebeharra, modu eta baldintza berberetan.</w:t>
      </w:r>
    </w:p>
    <w:p>
      <w:pPr>
        <w:pStyle w:val="0"/>
        <w:suppressAutoHyphens w:val="false"/>
        <w:rPr>
          <w:rStyle w:val="1"/>
        </w:rPr>
      </w:pPr>
      <w:r>
        <w:rPr>
          <w:rStyle w:val="1"/>
        </w:rPr>
        <w:t xml:space="preserve">Emandako dirulaguntzen baldintzak, zenbatekoak eta portzentajeak izanen dira babes ofizialeko etxebizitza berriak eskuratzeko dauden berberak. Salerosketa-kontratuaren aldez aurreko ikus-onetsi administratiboa eskatuko da, eta dirulaguntza ordainduko da interesdunak aldez aurretik eskatuta, hura eman eta gehienez ere 6 hilabeteko epean, etxebizitzaren eskuraketaren eskritura publikoa. Eskriturak bildu behar dituen bidezko lege-aipamenak administrazio ebazpenaren bidez onetsiko dira, halako moduan non, eskriturak bildu ezean, dirulaguntza ukatu eginen den.</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baina aipatzen den 5 urteko aldia kontatzen hasiko da etxebizitza erosteko eskritura publikoa ematen den egunetik”.</w:t>
      </w:r>
    </w:p>
    <w:p>
      <w:pPr>
        <w:pStyle w:val="0"/>
        <w:suppressAutoHyphens w:val="false"/>
        <w:rPr>
          <w:rStyle w:val="1"/>
        </w:rPr>
      </w:pPr>
      <w:r>
        <w:rPr>
          <w:rStyle w:val="1"/>
        </w:rPr>
        <w:t xml:space="preserve">Zioak: Aukera gehiago ematea 35 urtetik beheitikoek etxebizitza erabilia eskuratzeko 5.000 biztanle baino gutxiagoko udalerrietan, jada eraiki diren etxebizitzen parkea mobilizatuz eta landa eremuko udalerrietan geratzea lagunduz.</w:t>
      </w:r>
    </w:p>
    <w:p>
      <w:pPr>
        <w:pStyle w:val="2"/>
        <w:suppressAutoHyphens w:val="false"/>
        <w:rPr/>
      </w:pPr>
      <w:r>
        <w:rPr/>
        <w:t xml:space="preserve">84.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Hogeita hamabigarren apartatu berria gehitzeko zuzenketa. Haren bidez xedapen gehigarri berri bat gehitzen da.</w:t>
      </w:r>
    </w:p>
    <w:p>
      <w:pPr>
        <w:pStyle w:val="0"/>
        <w:suppressAutoHyphens w:val="false"/>
        <w:rPr>
          <w:rStyle w:val="1"/>
        </w:rPr>
      </w:pPr>
      <w:r>
        <w:rPr>
          <w:rStyle w:val="1"/>
        </w:rPr>
        <w:t xml:space="preserve">“Hogeita laugarren xedapen gehigarria:</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uppressAutoHyphens w:val="false"/>
        <w:rPr>
          <w:rStyle w:val="1"/>
        </w:rPr>
      </w:pPr>
      <w:r>
        <w:rPr>
          <w:rStyle w:val="1"/>
        </w:rPr>
        <w:t xml:space="preserve">Eskuratutako etxebizitzak ohiko bizileku iraunkor gisa erabiliko dira eta aplikatuko zaizkie babes ofizialeko etxebizitzei aplikatzekoak diren baldintzak, azalerari, lotutako eranskinei eta gainerako ezaugarri bateragarriei buruzkoak. Halaber, era horretan eskuratutako etxebizitzei aplikatuko zaizkie foru lege honen VI. tituluan biltzen diren xedapenak, horietan barne Nafarroako Gobernuaren alde lehentasunez eskuratzeko eskubide mugagabe bat ezartzeko betebeharra, modu eta baldintza berberetan.</w:t>
      </w:r>
    </w:p>
    <w:p>
      <w:pPr>
        <w:pStyle w:val="0"/>
        <w:suppressAutoHyphens w:val="false"/>
        <w:rPr>
          <w:rStyle w:val="1"/>
        </w:rPr>
      </w:pPr>
      <w:r>
        <w:rPr>
          <w:rStyle w:val="1"/>
        </w:rPr>
        <w:t xml:space="preserve">Emandako dirulaguntzen baldintzak, zenbatekoak eta portzentajeak izanen dira babes ofizialeko etxebizitza berriak eskuratzeko dauden berberak. Salerosketa-kontratuaren aldez aurreko ikus-onetsi administratiboa eskatuko da, eta dirulaguntza ordainduko da interesdunak aldez aurretik eskatuta, hura eman eta gehienez ere 6 hilabeteko epean, etxebizitzaren eskuraketaren eskritura publikoa. Eskriturak bildu behar dituen bidezko lege-aipamenak administrazio ebazpenaren bidez onetsiko dira, halako moduan non, eskriturak bildu ezean, dirulaguntza ukatu eginen den.</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baina aipatzen den 5 urteko aldia kontatzen hasiko da etxebizitza erosteko eskritura publikoa ematen den egunetik”.</w:t>
      </w:r>
    </w:p>
    <w:p>
      <w:pPr>
        <w:pStyle w:val="0"/>
        <w:suppressAutoHyphens w:val="false"/>
        <w:rPr>
          <w:rStyle w:val="1"/>
        </w:rPr>
      </w:pPr>
      <w:r>
        <w:rPr>
          <w:rStyle w:val="1"/>
        </w:rPr>
        <w:t xml:space="preserve">Zioak: Aukera gehiago ematea 35 urtetik beheitikoek etxebizitza erabilia eskuratzeko 5.000 biztanle baino gutxiagoko udalerrietan, jada eraiki diren etxebizitzen parkea mobilizatuz eta landa eremuko udalerrietan geratzea lagunduz.</w:t>
      </w:r>
    </w:p>
    <w:p>
      <w:pPr>
        <w:pStyle w:val="2"/>
        <w:suppressAutoHyphens w:val="false"/>
        <w:rPr/>
      </w:pPr>
      <w:r>
        <w:rPr/>
        <w:t xml:space="preserve">85.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Hogeita hamabigarren apartatu berria gehitzeko zuzenketa. Haren bidez xedapen gehigarri berri bat gehitzen da.</w:t>
      </w:r>
    </w:p>
    <w:p>
      <w:pPr>
        <w:pStyle w:val="0"/>
        <w:suppressAutoHyphens w:val="false"/>
        <w:rPr>
          <w:rStyle w:val="1"/>
        </w:rPr>
      </w:pPr>
      <w:r>
        <w:rPr>
          <w:rStyle w:val="1"/>
        </w:rPr>
        <w:t xml:space="preserve">“Hogeita laugarren xedapen gehigarria:</w:t>
      </w:r>
    </w:p>
    <w:p>
      <w:pPr>
        <w:pStyle w:val="0"/>
        <w:suppressAutoHyphens w:val="false"/>
        <w:rPr>
          <w:rStyle w:val="1"/>
        </w:rPr>
      </w:pPr>
      <w:r>
        <w:rPr>
          <w:rStyle w:val="1"/>
        </w:rPr>
        <w:t xml:space="preserve">1. 2023ko urtarrilaren 1etik, eta dagokion erregelamenduaren garapena onesten ez den bitartean, dirulaguntza emanen da etxebizitza erabilia eskuratzeko 5.000 biztanle arteko udalerrietan, eta landa eremuko 20.000 biztanle arteko udalerrietan, bertako herrigune guztiak 5.000 biztanle artekoak badira, baldin eta eskuratzaile guztiak 35 urtetik beheitikoak badira eta babes ofizialeko etxebizitza berria eskuratzeagatiko dirulaguntzak eskuratzeko baldintza guztiak betetzen badituzte, salbu eta etxebizitza babestuko eskatzaileen erroldan aldez aurretiazko inskripzioa egina izateari buruzkoa. Etxebizitzen eta eranskinen prezioak ez du gaindituko babes ofizialeko etxebizitza bigarrenez edo aldi gehiagotan eskualdatuta eskuratzeko ezarritako prezioa.</w:t>
      </w:r>
    </w:p>
    <w:p>
      <w:pPr>
        <w:pStyle w:val="0"/>
        <w:suppressAutoHyphens w:val="false"/>
        <w:rPr>
          <w:rStyle w:val="1"/>
        </w:rPr>
      </w:pPr>
      <w:r>
        <w:rPr>
          <w:rStyle w:val="1"/>
        </w:rPr>
        <w:t xml:space="preserve">Eskuratutako etxebizitzak ohiko bizileku iraunkor gisa erabiliko dira eta aplikatuko zaizkie babes ofizialeko etxebizitzei aplikatzekoak diren baldintzak, azalerari, lotutako eranskinei eta gainerako ezaugarri bateragarriei buruzkoak. Halaber, era horretan eskuratutako etxebizitzei aplikatuko zaizkie foru lege honen VI. tituluan biltzen diren xedapenak, horietan barne Nafarroako Gobernuaren alde lehentasunez eskuratzeko eskubide mugagabe bat ezartzeko betebeharra, modu eta baldintza berberetan.</w:t>
      </w:r>
    </w:p>
    <w:p>
      <w:pPr>
        <w:pStyle w:val="0"/>
        <w:suppressAutoHyphens w:val="false"/>
        <w:rPr>
          <w:rStyle w:val="1"/>
        </w:rPr>
      </w:pPr>
      <w:r>
        <w:rPr>
          <w:rStyle w:val="1"/>
        </w:rPr>
        <w:t xml:space="preserve">Emandako dirulaguntzen baldintzak, zenbatekoak eta portzentajeak izanen dira babes ofizialeko etxebizitza berriak eskuratzeko dauden berberak. Salerosketa-kontratuaren aldez aurreko ikus-onetsi administratiboa eskatuko da, eta dirulaguntza ordainduko da interesdunak aldez aurretik eskatuta, hura eman eta gehienez ere 6 hilabeteko epean, etxebizitzaren eskuraketaren eskritura publikoa. Eskriturak bildu behar dituen bidezko lege-aipamenak administrazio ebazpenaren bidez onetsiko dira, halako moduan non, eskriturak bildu ezean, dirulaguntza ukatu eginen den.</w:t>
      </w:r>
    </w:p>
    <w:p>
      <w:pPr>
        <w:pStyle w:val="0"/>
        <w:suppressAutoHyphens w:val="false"/>
        <w:rPr>
          <w:rStyle w:val="1"/>
        </w:rPr>
      </w:pPr>
      <w:r>
        <w:rPr>
          <w:rStyle w:val="1"/>
        </w:rPr>
        <w:t xml:space="preserve">2. Aurreko apartatuan ezarritakoari jarraikiz dirulaguntzak ematea baimenduko da, eskuratzaileen adina edo etxebizitza dagoen udalerria edozein dela ere, babes ofizialeko etxebizitzak, errentamenduaren edo erosketa-aukeradun errentamenduaren kalifikazioarekin eta haien babes araubidea amaitu denean, indarra duen errentamendu babestuaren azken kontratuaren titularrek eskuratzen badituzte.</w:t>
      </w:r>
    </w:p>
    <w:p>
      <w:pPr>
        <w:pStyle w:val="0"/>
        <w:suppressAutoHyphens w:val="false"/>
        <w:rPr>
          <w:rStyle w:val="1"/>
        </w:rPr>
      </w:pPr>
      <w:r>
        <w:rPr>
          <w:rStyle w:val="1"/>
        </w:rPr>
        <w:t xml:space="preserve">3. Aurreko bi apartatuei jarraikiz eskuratu eta diruz lagundutako etxebizitzei aplikatuko zaie foru lege honen bosgarren artikuluan jasotzen den laguntza ekonomikoaren xede den jarduketa babesgarri orori aplikatu beharreko denborazko baldintza, baina aipatzen den 5 urteko aldia kontatzen hasiko da etxebizitza erosteko eskritura publikoa ematen den egunetik”.</w:t>
      </w:r>
    </w:p>
    <w:p>
      <w:pPr>
        <w:pStyle w:val="0"/>
        <w:suppressAutoHyphens w:val="false"/>
        <w:rPr>
          <w:rStyle w:val="1"/>
        </w:rPr>
      </w:pPr>
      <w:r>
        <w:rPr>
          <w:rStyle w:val="1"/>
        </w:rPr>
        <w:t xml:space="preserve">Zioak: Aukera gehiago ematea 35 urtetik beheitikoek etxebizitza erabilia eskuratzeko 5.000 biztanle baino gutxiagoko udalerrietan, jada eraiki diren etxebizitzen parkea mobilizatuz eta landa eremuko udalerrietan geratzea lagunduz.</w:t>
      </w:r>
    </w:p>
    <w:p>
      <w:pPr>
        <w:pStyle w:val="2"/>
        <w:suppressAutoHyphens w:val="false"/>
        <w:rPr/>
      </w:pPr>
      <w:r>
        <w:rPr/>
        <w:t xml:space="preserve">86.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artikuluari beste apartatu bat gehitzeko zuzenketa. Beste xedapen gehigarri bat, hogeita laugarrena, gehitzeko zuzenketa. Hona testua:</w:t>
      </w:r>
    </w:p>
    <w:p>
      <w:pPr>
        <w:pStyle w:val="0"/>
        <w:suppressAutoHyphens w:val="false"/>
        <w:rPr>
          <w:rStyle w:val="1"/>
        </w:rPr>
      </w:pPr>
      <w:r>
        <w:rPr>
          <w:rStyle w:val="1"/>
        </w:rPr>
        <w:t xml:space="preserve">“Hogeita laugarren xedapen gehigarria. Administrazio publikoen alokairuko araubideko etxebizitzaren portzentajea.</w:t>
      </w:r>
    </w:p>
    <w:p>
      <w:pPr>
        <w:pStyle w:val="0"/>
        <w:suppressAutoHyphens w:val="false"/>
        <w:rPr>
          <w:rStyle w:val="1"/>
        </w:rPr>
      </w:pPr>
      <w:r>
        <w:rPr>
          <w:rStyle w:val="1"/>
        </w:rPr>
        <w:t xml:space="preserve">1. Nafarroako Gobernuak eta toki entitateek etxebizitza arloan dauden baliabideak bideratuko dituzte, lehentasunez, alokairuko araubideko etxebizitzak sustatzera, kolektibo ahulenei eskain dakizkien. Lehentasun horren arabera, salbu eta zaharberritzera bideratzen direnak, etxebizitza arloan dauden baliabideen % 75, gutxienez ere, alokairuko politiketara bideratuko dira.</w:t>
      </w:r>
    </w:p>
    <w:p>
      <w:pPr>
        <w:pStyle w:val="0"/>
        <w:suppressAutoHyphens w:val="false"/>
        <w:rPr>
          <w:rStyle w:val="1"/>
        </w:rPr>
      </w:pPr>
      <w:r>
        <w:rPr>
          <w:rStyle w:val="1"/>
        </w:rPr>
        <w:t xml:space="preserve">2. Aurreko apartatuko portzentajetik heren bat egiteraino erabili ahalko da erosteko aukera duen alokairuko araubidean.</w:t>
      </w:r>
    </w:p>
    <w:p>
      <w:pPr>
        <w:pStyle w:val="0"/>
        <w:suppressAutoHyphens w:val="false"/>
        <w:rPr>
          <w:rStyle w:val="1"/>
        </w:rPr>
      </w:pPr>
      <w:r>
        <w:rPr>
          <w:rStyle w:val="1"/>
        </w:rPr>
        <w:t xml:space="preserve">3. Behin zehaztuta agindu hau betetzeko erabiliko diren lurzatiak, horiek ezarri zaien betebeharra mantenduko dute, hirugarrenei eskualdatzen bazaizkie ere”.</w:t>
      </w:r>
    </w:p>
    <w:p>
      <w:pPr>
        <w:pStyle w:val="0"/>
        <w:suppressAutoHyphens w:val="false"/>
        <w:rPr>
          <w:rStyle w:val="1"/>
        </w:rPr>
      </w:pPr>
      <w:r>
        <w:rPr>
          <w:rStyle w:val="1"/>
        </w:rPr>
        <w:t xml:space="preserve">Zioak: Diru publikoarekin egiten den ahaleginetik gehiena alokairuko araubide publikora bideratu behar da, etxebizitzarako irisgarritasuna errazteko baliabide gutxien duten gizarte sektoreei eta Nafarroako higiezinen parkearen malgutasuna hobetzeko. Alokairuaren eskaera gero eta handiago delako (% 84koa Nasuvinsaren azken inkestan), Europako beste eskualde batzuekin homologatzen ahal den alokairuko etxebizitzen parke bat behar dugulako gutxienez ere % 30koa gutxi gorabehera,eta jasangarriagoa delako.</w:t>
      </w:r>
    </w:p>
    <w:p>
      <w:pPr>
        <w:pStyle w:val="2"/>
        <w:suppressAutoHyphens w:val="false"/>
        <w:rPr/>
      </w:pPr>
      <w:r>
        <w:rPr/>
        <w:t xml:space="preserve">87.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Beste xedapen gehigarri bat, hogeita laugarrena, gehitzeko zuzenketa. Hona testua:</w:t>
      </w:r>
    </w:p>
    <w:p>
      <w:pPr>
        <w:pStyle w:val="0"/>
        <w:suppressAutoHyphens w:val="false"/>
        <w:rPr>
          <w:rStyle w:val="1"/>
        </w:rPr>
      </w:pPr>
      <w:r>
        <w:rPr>
          <w:rStyle w:val="1"/>
        </w:rPr>
        <w:t xml:space="preserve">“Hogeita laugarren xedapen gehigarria. Administrazio publikoen alokairuko araubideko etxebizitzaren portzentajea.</w:t>
      </w:r>
    </w:p>
    <w:p>
      <w:pPr>
        <w:pStyle w:val="0"/>
        <w:suppressAutoHyphens w:val="false"/>
        <w:rPr>
          <w:rStyle w:val="1"/>
        </w:rPr>
      </w:pPr>
      <w:r>
        <w:rPr>
          <w:rStyle w:val="1"/>
        </w:rPr>
        <w:t xml:space="preserve">1. Nafarroako Gobernuak eta toki entitateek etxebizitza arloan dauden baliabideak bideratuko dituzte, lehentasunez, alokairuko araubideko etxebizitzak sustatzera, kolektibo ahulenei eskain dakizkien. Lehentasun horren arabera, salbu eta zaharberritzera bideratzen direnak, etxebizitza arloan dauden baliabideen % 75, gutxienez ere, alokairuko politiketara bideratuko dira.</w:t>
      </w:r>
    </w:p>
    <w:p>
      <w:pPr>
        <w:pStyle w:val="0"/>
        <w:suppressAutoHyphens w:val="false"/>
        <w:rPr>
          <w:rStyle w:val="1"/>
        </w:rPr>
      </w:pPr>
      <w:r>
        <w:rPr>
          <w:rStyle w:val="1"/>
        </w:rPr>
        <w:t xml:space="preserve">2. Aurreko apartatuko portzentajetik heren bat egiteraino erabili ahalko da erosteko aukera duen alokairuko araubidean.</w:t>
      </w:r>
    </w:p>
    <w:p>
      <w:pPr>
        <w:pStyle w:val="0"/>
        <w:suppressAutoHyphens w:val="false"/>
        <w:rPr>
          <w:rStyle w:val="1"/>
        </w:rPr>
      </w:pPr>
      <w:r>
        <w:rPr>
          <w:rStyle w:val="1"/>
        </w:rPr>
        <w:t xml:space="preserve">3. Behin zehaztuta agindu hau betetzeko erabiliko diren lurzatiak, horiek ezarri zaien betebeharra mantenduko dute, hirugarrenei eskualdatzen bazaizkie ere”.</w:t>
      </w:r>
    </w:p>
    <w:p>
      <w:pPr>
        <w:pStyle w:val="0"/>
        <w:suppressAutoHyphens w:val="false"/>
        <w:rPr>
          <w:rStyle w:val="1"/>
        </w:rPr>
      </w:pPr>
      <w:r>
        <w:rPr>
          <w:rStyle w:val="1"/>
        </w:rPr>
        <w:t xml:space="preserve">Zioak: Diru publikoarekin egiten den ahaleginetik gehiena alokairuko araubide publikora bideratu behar da, etxebizitzarako irisgarritasuna errazteko baliabide gutxien duten gizarte sektoreei eta Nafarroako higiezinen parkearen malgutasuna hobetzeko. Alokairuaren eskaera gero eta handiago delako (% 84koa Nasuvinsaren azken inkestan), Europako beste eskualde batzuekin homologatzen ahal den alokairuko etxebizitzen parke bat behar dugulako gutxienez ere % 30koa gutxi gorabehera,eta jasangarriagoa delako.</w:t>
      </w:r>
    </w:p>
    <w:p>
      <w:pPr>
        <w:pStyle w:val="2"/>
        <w:suppressAutoHyphens w:val="false"/>
        <w:rPr/>
      </w:pPr>
      <w:r>
        <w:rPr/>
        <w:t xml:space="preserve">88.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artikuluari beste apartatu bat gehitzeko zuzenketa, hogeita laugarren xedapen gehigarria gehitzeko. Hona testu berria:</w:t>
      </w:r>
    </w:p>
    <w:p>
      <w:pPr>
        <w:pStyle w:val="0"/>
        <w:suppressAutoHyphens w:val="false"/>
        <w:rPr>
          <w:rStyle w:val="1"/>
        </w:rPr>
      </w:pPr>
      <w:r>
        <w:rPr>
          <w:rStyle w:val="1"/>
        </w:rPr>
        <w:t xml:space="preserve">“Hogeita laugarren xedapen gehigarria. Administrazio publikoen alokairuko araubideko etxebizitzaren portzentajea.</w:t>
      </w:r>
    </w:p>
    <w:p>
      <w:pPr>
        <w:pStyle w:val="0"/>
        <w:suppressAutoHyphens w:val="false"/>
        <w:rPr>
          <w:rStyle w:val="1"/>
        </w:rPr>
      </w:pPr>
      <w:r>
        <w:rPr>
          <w:rStyle w:val="1"/>
        </w:rPr>
        <w:t xml:space="preserve">1. Nafarroako Gobernuak eta toki entitateek etxebizitza arloan dauden baliabideak bideratuko dituzte, lehentasunez, alokairuko araubideko etxebizitzak sustatzera, kolektibo ahulenei eskain dakizkien. Lehentasun horren arabera, salbu eta zaharberritzera bideratzen direnak, etxebizitza arloan dauden baliabideen % 75, gutxienez ere, alokairuko politiketara bideratuko dira.</w:t>
      </w:r>
    </w:p>
    <w:p>
      <w:pPr>
        <w:pStyle w:val="0"/>
        <w:suppressAutoHyphens w:val="false"/>
        <w:rPr>
          <w:rStyle w:val="1"/>
        </w:rPr>
      </w:pPr>
      <w:r>
        <w:rPr>
          <w:rStyle w:val="1"/>
        </w:rPr>
        <w:t xml:space="preserve">2. Aurreko apartatuko portzentajetik heren bat egiteraino erabili ahalko da erosteko aukera duen alokairuko araubidean.</w:t>
      </w:r>
    </w:p>
    <w:p>
      <w:pPr>
        <w:pStyle w:val="0"/>
        <w:suppressAutoHyphens w:val="false"/>
        <w:rPr>
          <w:rStyle w:val="1"/>
        </w:rPr>
      </w:pPr>
      <w:r>
        <w:rPr>
          <w:rStyle w:val="1"/>
        </w:rPr>
        <w:t xml:space="preserve">3. Behin zehaztuta agindu hau betetzeko erabiliko diren lurzatiak, horiek ezarri zaien betebeharra mantenduko dute, hirugarrenei eskualdatzen bazaizkie ere”.</w:t>
      </w:r>
    </w:p>
    <w:p>
      <w:pPr>
        <w:pStyle w:val="0"/>
        <w:suppressAutoHyphens w:val="false"/>
        <w:rPr>
          <w:rStyle w:val="1"/>
        </w:rPr>
      </w:pPr>
      <w:r>
        <w:rPr>
          <w:rStyle w:val="1"/>
        </w:rPr>
        <w:t xml:space="preserve">Zioak: Diru publikoarekin egiten den ahaleginetik gehiena alokairuko araubide publikora bideratu behar da, etxebizitzarako irisgarritasuna errazteko baliabide gutxien duten gizarte sektoreei eta Nafarroako higiezinen parkearen malgutasuna hobetzeko. Alokairuaren eskaera gero eta handiago delako (% 84koa Nasuvinsaren azken inkestan), Europako beste eskualde batzuekin homologatzen ahal den alokairuko etxebizitzen parke bat behar dugulako gutxienez ere % 30koa gutxi gorabehera,eta jasangarriagoa delako.</w:t>
      </w:r>
    </w:p>
    <w:p>
      <w:pPr>
        <w:pStyle w:val="2"/>
        <w:suppressAutoHyphens w:val="false"/>
        <w:rPr/>
      </w:pPr>
      <w:r>
        <w:rPr/>
        <w:t xml:space="preserve">89.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Beste xedapen gehigarri bat, hogeita laugarrena, gehitzeko zuzenketa. Hona testua:</w:t>
      </w:r>
    </w:p>
    <w:p>
      <w:pPr>
        <w:pStyle w:val="0"/>
        <w:suppressAutoHyphens w:val="false"/>
        <w:rPr>
          <w:rStyle w:val="1"/>
        </w:rPr>
      </w:pPr>
      <w:r>
        <w:rPr>
          <w:rStyle w:val="1"/>
        </w:rPr>
        <w:t xml:space="preserve">“Hogeita laugarren xedapen gehigarria. Administrazio publikoen alokairuko araubideko etxebizitzaren portzentajea.</w:t>
      </w:r>
    </w:p>
    <w:p>
      <w:pPr>
        <w:pStyle w:val="0"/>
        <w:suppressAutoHyphens w:val="false"/>
        <w:rPr>
          <w:rStyle w:val="1"/>
        </w:rPr>
      </w:pPr>
      <w:r>
        <w:rPr>
          <w:rStyle w:val="1"/>
        </w:rPr>
        <w:t xml:space="preserve">1. Nafarroako Gobernuak eta toki entitateek etxebizitza arloan dauden baliabideak bideratuko dituzte, lehentasunez, alokairuko araubideko etxebizitzak sustatzera, kolektibo ahulenei eskain dakizkien. Lehentasun horren arabera, salbu eta zaharberritzera bideratzen direnak, etxebizitza arloan dauden baliabideen % 75 alokairuko politiketara bideratuko dira.</w:t>
      </w:r>
    </w:p>
    <w:p>
      <w:pPr>
        <w:pStyle w:val="0"/>
        <w:suppressAutoHyphens w:val="false"/>
        <w:rPr>
          <w:rStyle w:val="1"/>
        </w:rPr>
      </w:pPr>
      <w:r>
        <w:rPr>
          <w:rStyle w:val="1"/>
        </w:rPr>
        <w:t xml:space="preserve">2. Aurreko apartatuko portzentajetik heren bat egiteraino erabili ahalko da erosteko aukera duen alokairuko araubidean.</w:t>
      </w:r>
    </w:p>
    <w:p>
      <w:pPr>
        <w:pStyle w:val="0"/>
        <w:suppressAutoHyphens w:val="false"/>
        <w:rPr>
          <w:rStyle w:val="1"/>
        </w:rPr>
      </w:pPr>
      <w:r>
        <w:rPr>
          <w:rStyle w:val="1"/>
        </w:rPr>
        <w:t xml:space="preserve">3. Behin zehaztuta agindu hau betetzeko erabiliko diren lurzatiak, horiek ezarri zaien betebeharra mantenduko dute, hirugarrenei eskualdatzen bazaizkie ere”.</w:t>
      </w:r>
    </w:p>
    <w:p>
      <w:pPr>
        <w:pStyle w:val="0"/>
        <w:suppressAutoHyphens w:val="false"/>
        <w:rPr>
          <w:rStyle w:val="1"/>
        </w:rPr>
      </w:pPr>
      <w:r>
        <w:rPr>
          <w:rStyle w:val="1"/>
        </w:rPr>
        <w:t xml:space="preserve">Zioak: Diru publikoarekin egiten den ahaleginetik gehiena alokairuko araubide publikora bideratu behar da, etxebizitzarako irisgarritasuna errazteko baliabide gutxien duten gizarte sektoreei eta Nafarroako higiezinen parkearen malgutasuna hobetzeko. Alokairuaren eskaera gero eta handiago delako (% 84koa Nasuvinsaren azken inkestan), Europako beste eskualde batzuekin homologatzen ahal den alokairuko etxebizitzen parke bat behar dugulako gutxienez ere % 30koa gutxi gorabehera,eta jasangarriagoa delako.</w:t>
      </w:r>
    </w:p>
    <w:p>
      <w:pPr>
        <w:pStyle w:val="2"/>
        <w:suppressAutoHyphens w:val="false"/>
        <w:rPr/>
      </w:pPr>
      <w:r>
        <w:rPr/>
        <w:t xml:space="preserve">90.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bat gehitzeko zuzenketa.</w:t>
      </w:r>
    </w:p>
    <w:p>
      <w:pPr>
        <w:pStyle w:val="0"/>
        <w:suppressAutoHyphens w:val="false"/>
        <w:rPr>
          <w:rStyle w:val="1"/>
        </w:rPr>
      </w:pPr>
      <w:r>
        <w:rPr>
          <w:rStyle w:val="1"/>
        </w:rPr>
        <w:t xml:space="preserve">Gehitu beharreko xedapena:</w:t>
      </w:r>
    </w:p>
    <w:p>
      <w:pPr>
        <w:pStyle w:val="0"/>
        <w:suppressAutoHyphens w:val="false"/>
        <w:rPr>
          <w:rStyle w:val="1"/>
        </w:rPr>
      </w:pPr>
      <w:r>
        <w:rPr>
          <w:rStyle w:val="1"/>
        </w:rPr>
        <w:t xml:space="preserve">“Irabazi-asmorik gabeko elkarteek etxebizitza multzoak sustatu edo eskuratzea, erabilera-lagapeneko araubidean.</w:t>
      </w:r>
    </w:p>
    <w:p>
      <w:pPr>
        <w:pStyle w:val="0"/>
        <w:suppressAutoHyphens w:val="false"/>
        <w:rPr>
          <w:rStyle w:val="1"/>
        </w:rPr>
      </w:pPr>
      <w:r>
        <w:rPr>
          <w:rStyle w:val="1"/>
        </w:rPr>
        <w:t xml:space="preserve">1. Ezertan ukatu gabe autosustapeneko edo sustapeneko beste modalitate batzuk, kooperatibak edo elkartzeko beste bide batzuk erabilita, partaideei etxebizitzak eta haiei atxikitako eranskinak esleitzeko, etxebizitza multzo bat sustatzea edo eskuratzea, higiezin bakarrean, elkartutako pertsonen etxebizitza-beharrizanei erantzuteko, erabilera-lagapeneko araubidean, zilegi izanen da asmo horretarako eratzen diren irabazi-asmorik gabeko elkarte pribatuek egitea.</w:t>
      </w:r>
    </w:p>
    <w:p>
      <w:pPr>
        <w:pStyle w:val="0"/>
        <w:suppressAutoHyphens w:val="false"/>
        <w:rPr>
          <w:rStyle w:val="1"/>
        </w:rPr>
      </w:pPr>
      <w:r>
        <w:rPr>
          <w:rStyle w:val="1"/>
        </w:rPr>
        <w:t xml:space="preserve">2. Kasu horretan, etxebizitza multzoa aipatu elkarte horietako baten jabetzakoa izanen da, jabari osoan edo haren gainean eraikitzeko gaitzen duen beste eskubide batean, eta elkartuek, pertsona fisikoak izanen baitira, erabilera eskubide bat izanen dute aipatu entitateak, bere estatutuek eta barne-araubideko erregelamenduak jasotzen dituzten arauen arabera esleitzen dizkien etxebizitza eta lokalen gainean.</w:t>
      </w:r>
    </w:p>
    <w:p>
      <w:pPr>
        <w:pStyle w:val="0"/>
        <w:suppressAutoHyphens w:val="false"/>
        <w:rPr>
          <w:rStyle w:val="1"/>
        </w:rPr>
      </w:pPr>
      <w:r>
        <w:rPr>
          <w:rStyle w:val="1"/>
        </w:rPr>
        <w:t xml:space="preserve">3. Elkarteko bazkide izateko, erabilera-lagapeneko araubidean, zenbateko ekonomiko bat ordaindu beharko da, elkartearen gobernu organoek finkatuko dutena higiezinaren sustapen eta mantentze kostuen arabera. Sarreraren zenbatekoa itzuli eginen da, ordaindu duenak bere erabilera-eskubidea beste pertsona fisiko bati besterendu badio elkartearen gobernu organoen fiskalizaziopean, zeinek bermatu beharko duten aipatu besterentzean irabazirik edo espekulazioaren etekinik ez dagoela.</w:t>
      </w:r>
    </w:p>
    <w:p>
      <w:pPr>
        <w:pStyle w:val="0"/>
        <w:suppressAutoHyphens w:val="false"/>
        <w:rPr>
          <w:rStyle w:val="1"/>
        </w:rPr>
      </w:pPr>
      <w:r>
        <w:rPr>
          <w:rStyle w:val="1"/>
        </w:rPr>
        <w:t xml:space="preserve">4. Elkartutako pertsona bakoitzaren erabilera-eskubideak iraunaldi mugagabea izanen du eta, halaber, eskualdatu ahalko da «mortis causa» bere baldintza eta edukietan eta, kontraprestazioan, kanon edo errenta sozial bat ordainduko da, elkarteak ezarriko duena etxebizitza multzoari dagozkion sustapen, eraikitze, amortizazio, mantentze, hobekuntza eta gisako kontzeptuen kostuen arabera.</w:t>
      </w:r>
    </w:p>
    <w:p>
      <w:pPr>
        <w:pStyle w:val="0"/>
        <w:suppressAutoHyphens w:val="false"/>
        <w:rPr>
          <w:rStyle w:val="1"/>
        </w:rPr>
      </w:pPr>
      <w:r>
        <w:rPr>
          <w:rStyle w:val="1"/>
        </w:rPr>
        <w:t xml:space="preserve">5. Xedapen honetan eta hura garatzen duen araudian aurreikusten denari heltzen dioten erabilera-lagapeneko araubideko elkarteek xede horretarako ematen zaizkien laguntza publikoak jaso ahalko dituzte, eta entitatearen jabetzako etxebizitza multzoa elkartearen titulartasunean mantenduko da modu iraunkor eta mugagabean, eta ezin izanen da bihurtu jabetza horizontal, ez eta jabetzako beste edozein araubide pribatu ere”.</w:t>
      </w:r>
    </w:p>
    <w:p>
      <w:pPr>
        <w:pStyle w:val="0"/>
        <w:suppressAutoHyphens w:val="false"/>
        <w:rPr>
          <w:rStyle w:val="1"/>
        </w:rPr>
      </w:pPr>
      <w:r>
        <w:rPr>
          <w:rStyle w:val="1"/>
        </w:rPr>
        <w:t xml:space="preserve">Zioak: Etxebizitza eskuratzeko beste formula malguago batzuk sustatzea, elkarlaneko etxebizitza edo “cohousing” deitutakoak.</w:t>
      </w:r>
    </w:p>
    <w:p>
      <w:pPr>
        <w:pStyle w:val="2"/>
        <w:suppressAutoHyphens w:val="false"/>
        <w:rPr/>
      </w:pPr>
      <w:r>
        <w:rPr/>
        <w:t xml:space="preserve">91.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 honako izena duena: “Nafarroako gizartearen zerbitzuko elkarlaneko etxebizitzak eta tutoretzapeko apartamentuak arautu, sustatu eta eraikitzeko plana”.</w:t>
      </w:r>
    </w:p>
    <w:p>
      <w:pPr>
        <w:pStyle w:val="0"/>
        <w:suppressAutoHyphens w:val="false"/>
        <w:rPr>
          <w:rStyle w:val="1"/>
        </w:rPr>
      </w:pPr>
      <w:r>
        <w:rPr>
          <w:rStyle w:val="1"/>
        </w:rPr>
        <w:t xml:space="preserve">“Xedapen gehigarria. Nafarroako gizartearen zerbitzuko elkarlaneko etxebizitzak eta tutoretzapeko apartamentuak arautu, sustatu eta eraikitzeko plana.</w:t>
      </w:r>
    </w:p>
    <w:p>
      <w:pPr>
        <w:pStyle w:val="0"/>
        <w:suppressAutoHyphens w:val="false"/>
        <w:rPr>
          <w:rStyle w:val="1"/>
        </w:rPr>
      </w:pPr>
      <w:r>
        <w:rPr>
          <w:rStyle w:val="1"/>
        </w:rPr>
        <w:t xml:space="preserve">Lege hau onetsi eta urtebeteko epean, erregelamendu bidez legezko baldintzak ezarriko dira, elkarlaneko etxebizitzak sustatu eta eraikitzeko erabilera lagapenean edo ekimen publikoan, etxebizitzetarako edo ekipamendurako lurzoruetan. Aipatu erregelamendua, hedapen- eta sustapen-plan batekin batera, Nafarroako parlamentuari igorriko zaio, onetsia izan dadin. Planean sartuko dira bai zahartze aktibora eta adindunen arteko eta adindunendako zaintzara bideratutako zahar egoitzak, bai eta gizartera, oro har, bideratutako elkarlaneko etxebizitzak, etxebizitzaren eredu klasikoaren aukerako konponbide gisa”.</w:t>
      </w:r>
    </w:p>
    <w:p>
      <w:pPr>
        <w:pStyle w:val="0"/>
        <w:suppressAutoHyphens w:val="false"/>
        <w:rPr>
          <w:rStyle w:val="1"/>
        </w:rPr>
      </w:pPr>
      <w:r>
        <w:rPr>
          <w:rStyle w:val="1"/>
        </w:rPr>
        <w:t xml:space="preserve">Zioak: Gure gizarteak etxebizitzaren arloan dituen beharrizan ezohiko eta premiazkoen artean, bereziki larria da etxebizitza eskuratzeko beste eredu batzuk ezartzeko beharrari heltzea eta ahalbidetzea. Kasu honetan elkarlaneko etxebizitza senior edo komunak eta belaunaldi berriko tutoretzapeko apartamentuak Horrela erantzuna eman nahi zaio, alde batetik, gero eta zahartuago eta zahartze aktiboa ahalbidetuko duten elkarrekin bizitzeko eta elkar zaintzeko formula berrietara irekita dagoen gizarte baten autonomia gogoa betetzeko eskariari, eta beste alde batetik, pertsona askok elkarlaneko etxebizitzetako eraikinak sortzeko duten asmoari, bertan elementu komunen portzentaje handiagoa edukita.</w:t>
      </w:r>
    </w:p>
    <w:p>
      <w:pPr>
        <w:pStyle w:val="0"/>
        <w:suppressAutoHyphens w:val="false"/>
        <w:rPr>
          <w:rStyle w:val="1"/>
        </w:rPr>
      </w:pPr>
      <w:r>
        <w:rPr>
          <w:rStyle w:val="1"/>
        </w:rPr>
        <w:t xml:space="preserve">Elkarlaneko etxebizitza deitutakoak —eremu partekatuak dituen bizileku ere deitzen dira—, etxebizitza eskuratzeko aukera desiragarri bat da, araudian modu ziur eta nahikoan islatu behar dena, etxebizitza klasikoen sustapenaren bestelako ezaugarriak dituen heinean. Bizitoki soluzio errazagoak eta kostu txikiagokoak dira, erabilera-lagapenaren araubideko kooperatiben bidez sortzen dira, beti ere alokairuaren araubidean, eta etxebizitzaren salerosketaren espekulaziotik at daude.</w:t>
      </w:r>
    </w:p>
    <w:p>
      <w:pPr>
        <w:pStyle w:val="2"/>
        <w:suppressAutoHyphens w:val="false"/>
        <w:rPr/>
      </w:pPr>
      <w:r>
        <w:rPr/>
        <w:t xml:space="preserve">92.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“Xedapen gehigarria. Etxebizitzak kudeaketa publikoko alokairu poltsetarako lagatzearen sustapena</w:t>
      </w:r>
    </w:p>
    <w:p>
      <w:pPr>
        <w:pStyle w:val="0"/>
        <w:suppressAutoHyphens w:val="false"/>
        <w:rPr>
          <w:rStyle w:val="1"/>
        </w:rPr>
      </w:pPr>
      <w:r>
        <w:rPr>
          <w:rStyle w:val="1"/>
        </w:rPr>
        <w:t xml:space="preserve">Desgaitasuna duten pertsonendako egoitzetan egotearen zerbitzuak erabiltzen dituztenen ahalmen ekonomikoa kalkulatzeko, zerbitzuari ekarpena egitearen ondorioetarako, ez da kontuan hartuko ondasun higiezinen kapitalaren etekina, haien ohiko etxebizitza zen higiezinaren alokairu prezioa denean, baldin eta laga bada Nafarroako Foru Komunitateko Administrazioak bultzatutako alokairu poltsetan edo etxebizitza hutsen alokairurako programetan sartzeko”.</w:t>
      </w:r>
    </w:p>
    <w:p>
      <w:pPr>
        <w:pStyle w:val="0"/>
        <w:suppressAutoHyphens w:val="false"/>
        <w:rPr>
          <w:rStyle w:val="1"/>
        </w:rPr>
      </w:pPr>
      <w:r>
        <w:rPr>
          <w:rStyle w:val="1"/>
        </w:rPr>
        <w:t xml:space="preserve">Zioak: Desgaitasuna duten pertsonak, dituzten baldintzengatik etxebizitzetan bizitzen jarraitzea ezinezkoa zaienean, etxebizitzak zaharberritu eta lagatzera bultzatzeko asmoz zenbait arau salbuestea proposatzen da.</w:t>
      </w:r>
    </w:p>
    <w:p>
      <w:pPr>
        <w:pStyle w:val="2"/>
        <w:suppressAutoHyphens w:val="false"/>
        <w:rPr/>
      </w:pPr>
      <w:r>
        <w:rPr/>
        <w:t xml:space="preserve">93.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Beste xedapen gehigarri bat gehitzeko zuzenketa, honako izena duena: “Nafarroako gizartearen zerbitzuko elkarlaneko etxebizitzak eta tutoretzapeko apartamentuak arautu, sustatu eta eraikitzeko plana”.</w:t>
      </w:r>
    </w:p>
    <w:p>
      <w:pPr>
        <w:pStyle w:val="0"/>
        <w:suppressAutoHyphens w:val="false"/>
        <w:rPr>
          <w:rStyle w:val="1"/>
        </w:rPr>
      </w:pPr>
      <w:r>
        <w:rPr>
          <w:rStyle w:val="1"/>
        </w:rPr>
        <w:t xml:space="preserve">“Xedapen gehigarria. Nafarroako gizartearen zerbitzuko elkarlaneko etxebizitzak eta tutoretzapeko apartamentuak arautu, sustatu eta eraikitzeko plana.</w:t>
      </w:r>
    </w:p>
    <w:p>
      <w:pPr>
        <w:pStyle w:val="0"/>
        <w:suppressAutoHyphens w:val="false"/>
        <w:rPr>
          <w:rStyle w:val="1"/>
        </w:rPr>
      </w:pPr>
      <w:r>
        <w:rPr>
          <w:rStyle w:val="1"/>
        </w:rPr>
        <w:t xml:space="preserve">Lege hau onetsi eta urtebeteko epean, etxebizitzaren arloko eskumena duen departamentuak, gizartearen zerbitzuen arloko eskumena duen departamentuarekin elkarlanean, Nafarroako gizartearen zerbitzuko elkarlaneko etxebizitzak eta tutoretzapeko apartamentuak arautu, sustatu eta eraikitzeko plan bat prestatuko du. Aipatu plana Nafarroako Parlamentura igorriko da, onetsia izateko. Planean sartuko dira bai zahartze aktibora eta adindunen arteko eta adindunendako zaintzara bideratutako zahar egoitzak, bai eta gizartera, oro har, bideratutako elkarlaneko etxebizitzak, etxebizitzaren eredu klasikoaren aukerako konponbide gisa”.</w:t>
      </w:r>
    </w:p>
    <w:p>
      <w:pPr>
        <w:pStyle w:val="0"/>
        <w:suppressAutoHyphens w:val="false"/>
        <w:rPr>
          <w:rStyle w:val="1"/>
        </w:rPr>
      </w:pPr>
      <w:r>
        <w:rPr>
          <w:rStyle w:val="1"/>
        </w:rPr>
        <w:t xml:space="preserve">Zioak: Gure gizarteak etxebizitzaren arloan dituen beharrizan ezohiko eta premiazkoen artean, bereziki larria da etxebizitza eskuratzeko beste eredu batzuk ezartzeko beharrari heltzea eta ahalbidetzea. Kasu honetan elkarlaneko etxebizitza senior edo komunak eta belaunaldi berriko tutoretzapeko apartamentuak Horrela erantzuna eman nahi zaio, alde batetik, gero eta zahartuago eta zahartze aktiboa ahalbidetuko duten elkarrekin bizitzeko eta elkar zaintzeko formula berrietara irekita dagoen gizarte baten autonomia gogoa betetzeko eskariari, eta beste alde batetik, pertsona askok elkarlaneko etxebizitzetako eraikinak sortzeko duten asmoari, bertan elementu komunen portzentaje handiagoa edukita.</w:t>
      </w:r>
    </w:p>
    <w:p>
      <w:pPr>
        <w:pStyle w:val="0"/>
        <w:suppressAutoHyphens w:val="false"/>
        <w:rPr>
          <w:rStyle w:val="1"/>
        </w:rPr>
      </w:pPr>
      <w:r>
        <w:rPr>
          <w:rStyle w:val="1"/>
        </w:rPr>
        <w:t xml:space="preserve">Elkarlaneko etxebizitza deitutakoak —eremu partekatuak dituen bizileku ere deitzen dira—, etxebizitza eskuratzeko aukera desiragarri bat da, araudian modu ziur eta nahikoan islatu behar dena, etxebizitza klasikoen sustapenaren bestelako ezaugarriak dituen heinean. Bizitoki soluzio errazagoak eta kostu txikiagokoak dira, erabilera-lagapenaren araubideko kooperatiben bidez sortzen dira, beti ere alokairuaren araubidean, eta etxebizitzaren salerosketaren espekulaziotik at daude.</w:t>
      </w:r>
    </w:p>
    <w:p>
      <w:pPr>
        <w:pStyle w:val="2"/>
        <w:suppressAutoHyphens w:val="false"/>
        <w:rPr/>
      </w:pPr>
      <w:r>
        <w:rPr/>
        <w:t xml:space="preserve">94.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Beste xedapen gehigarri bat gehitzeko zuzenketa, honako izena duena: “Nafarroako gizartearen zerbitzuko elkarlaneko etxebizitzak eta tutoretzapeko apartamentuak arautu, sustatu eta eraikitzeko plana”.</w:t>
      </w:r>
    </w:p>
    <w:p>
      <w:pPr>
        <w:pStyle w:val="0"/>
        <w:suppressAutoHyphens w:val="false"/>
        <w:rPr>
          <w:rStyle w:val="1"/>
        </w:rPr>
      </w:pPr>
      <w:r>
        <w:rPr>
          <w:rStyle w:val="1"/>
        </w:rPr>
        <w:t xml:space="preserve">“Xedapen gehigarria. Nafarroako gizartearen zerbitzuko elkarlaneko etxebizitzak eta tutoretzapeko apartamentuak arautu, sustatu eta eraikitzeko plana.</w:t>
      </w:r>
    </w:p>
    <w:p>
      <w:pPr>
        <w:pStyle w:val="0"/>
        <w:suppressAutoHyphens w:val="false"/>
        <w:rPr>
          <w:rStyle w:val="1"/>
        </w:rPr>
      </w:pPr>
      <w:r>
        <w:rPr>
          <w:rStyle w:val="1"/>
        </w:rPr>
        <w:t xml:space="preserve">Lege hau onetsi eta urtebeteko epean, etxebizitzaren arloko eskumena duen departamentuak, gizartearen zerbitzuen arloko eskumena duen departamentuarekin elkarlanean, Nafarroako gizartearen zerbitzuko elkarlaneko etxebizitzak eta tutoretzapeko apartamentuak arautu, sustatu eta eraikitzeko plan bat prestatuko du. Aipatu plana Nafarroako Parlamentura igorriko da, onetsia izateko. Planean sartuko dira bai zahartze aktibora eta adindunen arteko eta adindunendako zaintzara bideratutako zahar egoitzak, bai eta gizartera, oro har, bideratutako elkarlaneko etxebizitzak, etxebizitzaren eredu klasikoaren aukerako konponbide gisa”.</w:t>
      </w:r>
    </w:p>
    <w:p>
      <w:pPr>
        <w:pStyle w:val="0"/>
        <w:suppressAutoHyphens w:val="false"/>
        <w:rPr>
          <w:rStyle w:val="1"/>
        </w:rPr>
      </w:pPr>
      <w:r>
        <w:rPr>
          <w:rStyle w:val="1"/>
        </w:rPr>
        <w:t xml:space="preserve">Zioak: Gure gizarteak etxebizitzaren arloan dituen beharrizan ezohiko eta premiazkoen artean, bereziki larria da etxebizitza eskuratzeko beste eredu batzuk ezartzeko beharrari heltzea eta ahalbidetzea. Kasu honetan elkarlaneko etxebizitza senior edo komunak eta belaunaldi berriko tutoretzapeko apartamentuak Horrela erantzuna eman nahi zaio, alde batetik, gero eta zahartuago eta zahartze aktiboa ahalbidetuko duten elkarrekin bizitzeko eta elkar zaintzeko formula berrietara irekita dagoen gizarte baten autonomia gogoa betetzeko eskariari, eta beste alde batetik, pertsona askok elkarlaneko etxebizitzetako eraikinak sortzeko duten asmoari, bertan elementu komunen portzentaje handiagoa edukita.</w:t>
      </w:r>
    </w:p>
    <w:p>
      <w:pPr>
        <w:pStyle w:val="0"/>
        <w:suppressAutoHyphens w:val="false"/>
        <w:rPr>
          <w:rStyle w:val="1"/>
        </w:rPr>
      </w:pPr>
      <w:r>
        <w:rPr>
          <w:rStyle w:val="1"/>
        </w:rPr>
        <w:t xml:space="preserve">Elkarlaneko etxebizitza deitutakoak —eremu partekatuak dituen bizileku ere deitzen dira—, etxebizitza eskuratzeko aukera desiragarri bat da, araudian modu ziur eta nahikoan islatu behar dena, etxebizitza klasikoen sustapenaren bestelako ezaugarriak dituen heinean. Bizitoki soluzio errazagoak eta kostu txikiagokoak dira, erabilera-lagapenaren araubideko kooperatiben bidez sortzen dira, beti ere alokairuaren araubidean, eta etxebizitzaren salerosketaren espekulaziotik at daude.</w:t>
      </w:r>
    </w:p>
    <w:p>
      <w:pPr>
        <w:pStyle w:val="2"/>
        <w:suppressAutoHyphens w:val="false"/>
        <w:rPr/>
      </w:pPr>
      <w:r>
        <w:rPr/>
        <w:t xml:space="preserve">95.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“Xedapen gehigarria. Etxebizitzak kudeaketa publikoko alokairu poltsetarako lagatzearen sustapena</w:t>
      </w:r>
    </w:p>
    <w:p>
      <w:pPr>
        <w:pStyle w:val="0"/>
        <w:suppressAutoHyphens w:val="false"/>
        <w:rPr>
          <w:rStyle w:val="1"/>
        </w:rPr>
      </w:pPr>
      <w:r>
        <w:rPr>
          <w:rStyle w:val="1"/>
        </w:rPr>
        <w:t xml:space="preserve">Desgaitasuna duten pertsonendako egoitzetan egotearen zerbitzuak erabiltzen dituztenen ahalmen ekonomikoa kalkulatzeko, zerbitzuari ekarpena egitearen ondorioetarako, ez da kontuan hartuko ondasun higiezinen kapitalaren etekina, haien ohiko etxebizitza zen higiezinaren alokairu prezioa denean, baldin eta laga bada Nafarroako Foru Komunitateko Administrazioak bultzatutako alokairu poltsetan edo etxebizitza hutsen alokairurako programetan sartzeko”.</w:t>
      </w:r>
    </w:p>
    <w:p>
      <w:pPr>
        <w:pStyle w:val="0"/>
        <w:suppressAutoHyphens w:val="false"/>
        <w:rPr>
          <w:rStyle w:val="1"/>
        </w:rPr>
      </w:pPr>
      <w:r>
        <w:rPr>
          <w:rStyle w:val="1"/>
        </w:rPr>
        <w:t xml:space="preserve">Zioak: Desgaitasuna duten pertsonak, dituzten baldintzengatik etxebizitzetan bizitzen jarraitzea ezinezkoa zaienean, etxebizitzak zaharberritu eta lagatzera bultzatzeko asmoz zenbait arau salbuestea proposatzen da.</w:t>
      </w:r>
    </w:p>
    <w:p>
      <w:pPr>
        <w:pStyle w:val="2"/>
        <w:suppressAutoHyphens w:val="false"/>
        <w:rPr/>
      </w:pPr>
      <w:r>
        <w:rPr/>
        <w:t xml:space="preserve">96.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“Xedapen gehigarria. Etxebizitzak kudeaketa publikoko alokairu poltsetarako lagatzearen sustapena</w:t>
      </w:r>
    </w:p>
    <w:p>
      <w:pPr>
        <w:pStyle w:val="0"/>
        <w:suppressAutoHyphens w:val="false"/>
        <w:rPr>
          <w:rStyle w:val="1"/>
        </w:rPr>
      </w:pPr>
      <w:r>
        <w:rPr>
          <w:rStyle w:val="1"/>
        </w:rPr>
        <w:t xml:space="preserve">Desgaitasuna duten pertsonendako egoitzetan egotearen zerbitzuak erabiltzen dituztenen ahalmen ekonomikoa kalkulatzeko, zerbitzuari ekarpena egitearen ondorioetarako, ez da kontuan hartuko ondasun higiezinen kapitalaren etekina, haien ohiko etxebizitza zen higiezinaren alokairu prezioa denean, baldin eta laga bada Nafarroako Foru Komunitateko Administrazioak bultzatutako alokairu poltsetan edo etxebizitza hutsen alokairurako programetan sartzeko”.</w:t>
      </w:r>
    </w:p>
    <w:p>
      <w:pPr>
        <w:pStyle w:val="0"/>
        <w:suppressAutoHyphens w:val="false"/>
        <w:rPr>
          <w:rStyle w:val="1"/>
        </w:rPr>
      </w:pPr>
      <w:r>
        <w:rPr>
          <w:rStyle w:val="1"/>
        </w:rPr>
        <w:t xml:space="preserve">Zioak: Desgaitasuna duten pertsonak, dituzten baldintzengatik etxebizitzetan bizitzen jarraitzea ezinezkoa zaienean, etxebizitzak zaharberritu eta lagatzera bultzatzeko asmoz zenbait arau salbuestea proposatzen da.</w:t>
      </w:r>
    </w:p>
    <w:p>
      <w:pPr>
        <w:pStyle w:val="2"/>
        <w:suppressAutoHyphens w:val="false"/>
        <w:rPr/>
      </w:pPr>
      <w:r>
        <w:rPr/>
        <w:t xml:space="preserve">97.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Beste xedapen gehigarri bat gehitzeko zuzenketa, honako izena duena: “Nafarroako gizartearen zerbitzuko elkarlaneko etxebizitzak eta tutoretzapeko apartamentuak arautu, sustatu eta eraikitzeko plana”.</w:t>
      </w:r>
    </w:p>
    <w:p>
      <w:pPr>
        <w:pStyle w:val="0"/>
        <w:suppressAutoHyphens w:val="false"/>
        <w:rPr>
          <w:rStyle w:val="1"/>
        </w:rPr>
      </w:pPr>
      <w:r>
        <w:rPr>
          <w:rStyle w:val="1"/>
        </w:rPr>
        <w:t xml:space="preserve">“Xedapen gehigarria. Nafarroako gizartearen zerbitzuko elkarlaneko etxebizitzak eta tutoretzapeko apartamentuak arautu, sustatu eta eraikitzeko plana.</w:t>
      </w:r>
    </w:p>
    <w:p>
      <w:pPr>
        <w:pStyle w:val="0"/>
        <w:suppressAutoHyphens w:val="false"/>
        <w:rPr>
          <w:rStyle w:val="1"/>
        </w:rPr>
      </w:pPr>
      <w:r>
        <w:rPr>
          <w:rStyle w:val="1"/>
        </w:rPr>
        <w:t xml:space="preserve">Lege hau onetsi eta urtebeteko epean, etxebizitzaren arloko eskumena duen departamentuak, gizartearen zerbitzuen arloko eskumena duen departamentuarekin elkarlanean, Nafarroako gizartearen zerbitzuko elkarlaneko etxebizitzak eta tutoretzapeko apartamentuak arautu, sustatu eta eraikitzeko plan bat prestatuko du. Aipatu plana Nafarroako Parlamentura igorriko da, onetsia izateko. Planean sartuko dira bai zahartze aktibora eta adindunen arteko eta adindunendako zaintzara bideratutako zahar egoitzak, bai eta gizartera, oro har, bideratutako elkarlaneko etxebizitzak, etxebizitzaren eredu klasikoaren aukerako konponbide gisa”.</w:t>
      </w:r>
    </w:p>
    <w:p>
      <w:pPr>
        <w:pStyle w:val="0"/>
        <w:suppressAutoHyphens w:val="false"/>
        <w:rPr>
          <w:rStyle w:val="1"/>
        </w:rPr>
      </w:pPr>
      <w:r>
        <w:rPr>
          <w:rStyle w:val="1"/>
        </w:rPr>
        <w:t xml:space="preserve">Zioak: Gure gizarteak etxebizitzaren arloan dituen beharrizan ezohiko eta premiazkoen artean, bereziki larria da etxebizitza eskuratzeko beste eredu batzuk ezartzeko beharrari heltzea eta ahalbidetzea. Kasu honetan elkarlaneko etxebizitza senior edo komunak eta belaunaldi berriko tutoretzapeko apartamentuak Horrela erantzuna eman nahi zaio, alde batetik, gero eta zahartuago eta zahartze aktiboa ahalbidetuko duten elkarrekin bizitzeko eta elkar zaintzeko formula berrietara irekita dagoen gizarte baten autonomia gogoa betetzeko eskariari, eta beste alde batetik, pertsona askok elkarlaneko etxebizitzetako eraikinak sortzeko duten asmoari, bertan elementu komunen portzentaje handiagoa edukita.</w:t>
      </w:r>
    </w:p>
    <w:p>
      <w:pPr>
        <w:pStyle w:val="0"/>
        <w:suppressAutoHyphens w:val="false"/>
        <w:rPr>
          <w:rStyle w:val="1"/>
        </w:rPr>
      </w:pPr>
      <w:r>
        <w:rPr>
          <w:rStyle w:val="1"/>
        </w:rPr>
        <w:t xml:space="preserve">Elkarlaneko etxebizitza deitutakoak —eremu partekatuak dituen bizileku ere deitzen dira—, etxebizitza eskuratzeko aukera desiragarri bat da, araudian modu ziur eta nahikoan islatu behar dena, etxebizitza klasikoen sustapenaren bestelako ezaugarriak dituen heinean. Bizitoki soluzio errazagoak eta kostu txikiagokoak dira, erabilera-lagapenaren araubideko kooperatiben bidez sortzen dira, beti ere alokairuaren araubidean, eta etxebizitzaren salerosketaren espekulaziotik at daude.</w:t>
      </w:r>
    </w:p>
    <w:p>
      <w:pPr>
        <w:pStyle w:val="2"/>
        <w:suppressAutoHyphens w:val="false"/>
        <w:rPr/>
      </w:pPr>
      <w:r>
        <w:rPr/>
        <w:t xml:space="preserve">98.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Beste xedapen gehigarri bat gehitzeko zuzenketa.</w:t>
      </w:r>
    </w:p>
    <w:p>
      <w:pPr>
        <w:pStyle w:val="0"/>
        <w:suppressAutoHyphens w:val="false"/>
        <w:rPr>
          <w:rStyle w:val="1"/>
        </w:rPr>
      </w:pPr>
      <w:r>
        <w:rPr>
          <w:rStyle w:val="1"/>
        </w:rPr>
        <w:t xml:space="preserve">“Xedapen gehigarria: Etxebizitzak kudeaketa publikoko alokairu poltsetarako lagatzearen sustapena</w:t>
      </w:r>
    </w:p>
    <w:p>
      <w:pPr>
        <w:pStyle w:val="0"/>
        <w:suppressAutoHyphens w:val="false"/>
        <w:rPr>
          <w:rStyle w:val="1"/>
        </w:rPr>
      </w:pPr>
      <w:r>
        <w:rPr>
          <w:rStyle w:val="1"/>
        </w:rPr>
        <w:t xml:space="preserve">Desgaitasuna duten pertsonendako egoitzetan egotearen zerbitzuak erabiltzen dituztenen ahalmen ekonomikoa kalkulatzeko, zerbitzuari ekarpena egitearen ondorioetarako, ez da kontuan hartuko ondasun higiezinen kapitalaren etekina, haien ohiko etxebizitza zen higiezinaren alokairu prezioa denean, baldin eta laga bada Nafarroako Foru Komunitateko Administrazioak bultzatutako alokairu poltsetan edo etxebizitza hutsen alokairurako programetan sartzeko”.</w:t>
      </w:r>
    </w:p>
    <w:p>
      <w:pPr>
        <w:pStyle w:val="0"/>
        <w:suppressAutoHyphens w:val="false"/>
        <w:rPr>
          <w:rStyle w:val="1"/>
        </w:rPr>
      </w:pPr>
      <w:r>
        <w:rPr>
          <w:rStyle w:val="1"/>
        </w:rPr>
        <w:t xml:space="preserve">Zioak: Desgaitasuna duten pertsonak, dituzten baldintzengatik etxebizitzetan bizitzen jarraitzea ezinezkoa zaienean, etxebizitzak zaharberritu eta lagatzera bultzatzeko asmoz zenbait arau salbuestea proposatzen da.</w:t>
      </w:r>
    </w:p>
    <w:p>
      <w:pPr>
        <w:pStyle w:val="2"/>
        <w:suppressAutoHyphens w:val="false"/>
        <w:rPr/>
      </w:pPr>
      <w:r>
        <w:rPr/>
        <w:t xml:space="preserve">99.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Gehitzeko zuzenketa lehen artikuluan apartatu berri bat gehitzeko, Nafarroan Etxebizitza Izateko Eskubideari buruzko maiatzaren 10eko 10/2010 Foru Legearen hamalaugarren xedapen iragankorraren 4. apartatua aldatze aldera.</w:t>
      </w:r>
    </w:p>
    <w:p>
      <w:pPr>
        <w:pStyle w:val="0"/>
        <w:suppressAutoHyphens w:val="false"/>
        <w:rPr>
          <w:rStyle w:val="1"/>
        </w:rPr>
      </w:pPr>
      <w:r>
        <w:rPr>
          <w:rStyle w:val="1"/>
        </w:rPr>
        <w:t xml:space="preserve">“4. Lehendik dagoen Eraikinaren Liburuaren edukia erregelamendu bidez arautuko da. Erregelamendu hori onetsi bitartean, Lehendik dagoen Eraikinaren Liburuaren gutxieneko edukia izanen da Suspertze, Eraldatze eta Erresilientzia Planean sartutako etxebizitzen birgaitzearen arloko laguntza-programari buruzko urriaren 5eko 853/2021 Errege Dekretuaren I. eranskinean ezarritakoa, ondoko berezitasunekin:</w:t>
      </w:r>
    </w:p>
    <w:p>
      <w:pPr>
        <w:pStyle w:val="0"/>
        <w:suppressAutoHyphens w:val="false"/>
        <w:rPr>
          <w:rStyle w:val="1"/>
        </w:rPr>
      </w:pPr>
      <w:r>
        <w:rPr>
          <w:rStyle w:val="1"/>
        </w:rPr>
        <w:t xml:space="preserve">– Eraikinen Ebaluazio Txostena arautzen duen azaroaren 12ko 108/2014 Foru Dekretuak ezarritakoari jarraikiz Nafarroako Eraikinak Ebaluatzeko Erregistro Orokorrean inskribaturiko Eraikinen Ebaluazio Txostena Lehendik dagoen Eraikinaren Liburuaren zati izanen da.</w:t>
      </w:r>
    </w:p>
    <w:p>
      <w:pPr>
        <w:pStyle w:val="0"/>
        <w:suppressAutoHyphens w:val="false"/>
        <w:rPr>
          <w:rStyle w:val="1"/>
        </w:rPr>
      </w:pPr>
      <w:r>
        <w:rPr>
          <w:rStyle w:val="1"/>
        </w:rPr>
        <w:t xml:space="preserve">– Eraikinaren prestazioak hobetzeko aukeraren azterketan beharrezkoa izanen da eraikina digitalizatzeko eta monitorizatzeko aukerei buruzko txosten diagnostiko bat jasotzea, bai eta eraikinaren jasangarritasunari eta bizitza-zikloari buruzkoa ere.</w:t>
      </w:r>
    </w:p>
    <w:p>
      <w:pPr>
        <w:pStyle w:val="0"/>
        <w:suppressAutoHyphens w:val="false"/>
        <w:rPr>
          <w:rStyle w:val="1"/>
        </w:rPr>
      </w:pPr>
      <w:r>
        <w:rPr>
          <w:rStyle w:val="1"/>
        </w:rPr>
        <w:t xml:space="preserve">– Eraikina zaharberritzeko jarduketa planean derrigorrez jaso beharko dira eraikinak B motako kalifikazio energetikoa lortzea ahalbidetuko duten neurriak, betiere eraikinak kalifikazio energetiko apalagoa duenean.</w:t>
      </w:r>
    </w:p>
    <w:p>
      <w:pPr>
        <w:pStyle w:val="0"/>
        <w:suppressAutoHyphens w:val="false"/>
        <w:rPr>
          <w:rStyle w:val="1"/>
        </w:rPr>
      </w:pPr>
      <w:r>
        <w:rPr>
          <w:rStyle w:val="1"/>
        </w:rPr>
        <w:t xml:space="preserve">– Lehendik dagoen Eraikinaren Liburuan jaso beharko da jabekideen erkidegoak Eraikinaren Liburua prestatu duten teknikariarekin edo teknikariekin eginiko bileraren akta. Bilera hori Eraikinaren Liburua jaso eta hiru hilabeteko epean egin beharko da, eta bertan azalduko dira Liburuan jasotako ondorio eta proposamen nabarmenenak”.</w:t>
      </w:r>
    </w:p>
    <w:p>
      <w:pPr>
        <w:pStyle w:val="0"/>
        <w:suppressAutoHyphens w:val="false"/>
        <w:rPr>
          <w:rStyle w:val="1"/>
        </w:rPr>
      </w:pPr>
      <w:r>
        <w:rPr>
          <w:rStyle w:val="1"/>
        </w:rPr>
        <w:t xml:space="preserve">Zioak: Zioen azalpeneko argudioekin bat.</w:t>
      </w:r>
    </w:p>
    <w:p>
      <w:pPr>
        <w:pStyle w:val="2"/>
        <w:suppressAutoHyphens w:val="false"/>
        <w:rPr/>
      </w:pPr>
      <w:r>
        <w:rPr/>
        <w:t xml:space="preserve">100.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Nafarroan Etxebizitza Izateko Eskubideari buruzko maiatzaren 10eko 10/2010 Foru Legearen hamalaugarren xedapen iragankorraren 4. apartatua aldatzeko zuzenketa. Honela geratuko da idatzita:</w:t>
      </w:r>
    </w:p>
    <w:p>
      <w:pPr>
        <w:pStyle w:val="0"/>
        <w:suppressAutoHyphens w:val="false"/>
        <w:rPr>
          <w:rStyle w:val="1"/>
        </w:rPr>
      </w:pPr>
      <w:r>
        <w:rPr>
          <w:rStyle w:val="1"/>
        </w:rPr>
        <w:t xml:space="preserve">“4. Lehendik dagoen Eraikinaren Liburuaren edukia erregelamendu bidez arautuko da. Erregelamendu hori onetsi bitartean, Lehendik dagoen Eraikinaren Liburuaren gutxieneko edukia izanen da Suspertze, Eraldatze eta Erresilientzia Planean sartutako etxebizitzen birgaitzearen arloko laguntza-programari buruzko urriaren 5eko 853/2021 Errege Dekretuaren I. eranskinean ezarritakoa, ondoko berezitasunekin:</w:t>
      </w:r>
    </w:p>
    <w:p>
      <w:pPr>
        <w:pStyle w:val="0"/>
        <w:suppressAutoHyphens w:val="false"/>
        <w:rPr>
          <w:rStyle w:val="1"/>
        </w:rPr>
      </w:pPr>
      <w:r>
        <w:rPr>
          <w:rStyle w:val="1"/>
        </w:rPr>
        <w:t xml:space="preserve">– Eraikinen Ebaluazio Txostena arautzen duen azaroaren 12ko 108/2014 Foru Dekretuak ezarritakoari jarraikiz Nafarroako Eraikinak Ebaluatzeko Erregistro Orokorrean inskribaturiko Eraikinen Ebaluazio Txostena Lehendik dagoen Eraikinaren Liburuaren zati izanen da.</w:t>
      </w:r>
    </w:p>
    <w:p>
      <w:pPr>
        <w:pStyle w:val="0"/>
        <w:suppressAutoHyphens w:val="false"/>
        <w:rPr>
          <w:rStyle w:val="1"/>
        </w:rPr>
      </w:pPr>
      <w:r>
        <w:rPr>
          <w:rStyle w:val="1"/>
        </w:rPr>
        <w:t xml:space="preserve">– Eraikinaren prestazioak hobetzeko aukeraren azterketan beharrezkoa izanen da eraikina digitalizatzeko eta monitorizatzeko aukerei buruzko txosten diagnostiko bat jasotzea, bai eta eraikinaren jasangarritasunari eta bizitza-zikloari buruzkoa ere.</w:t>
      </w:r>
    </w:p>
    <w:p>
      <w:pPr>
        <w:pStyle w:val="0"/>
        <w:spacing w:after="113.386" w:before="0" w:line="226" w:lineRule="exact"/>
        <w:suppressAutoHyphens w:val="false"/>
        <w:rPr>
          <w:rStyle w:val="1"/>
        </w:rPr>
      </w:pPr>
      <w:r>
        <w:rPr>
          <w:rStyle w:val="1"/>
        </w:rPr>
        <w:t xml:space="preserve">– Eraikina zaharberritzeko jarduketa planean derrigorrez jaso beharko dira eraikinak B motako kalifikazio energetikoa lortzea ahalbidetuko duten neurriak, betiere eraikinak kalifikazio energetiko apalagoa duenean.</w:t>
      </w:r>
    </w:p>
    <w:p>
      <w:pPr>
        <w:pStyle w:val="0"/>
        <w:spacing w:after="113.386" w:before="0" w:line="226" w:lineRule="exact"/>
        <w:suppressAutoHyphens w:val="false"/>
        <w:rPr>
          <w:rStyle w:val="1"/>
        </w:rPr>
      </w:pPr>
      <w:r>
        <w:rPr>
          <w:rStyle w:val="1"/>
        </w:rPr>
        <w:t xml:space="preserve">– Lehendik dagoen Eraikinaren Liburuan jaso beharko da jabekideen erkidegoak Eraikinaren Liburua prestatu duten teknikariarekin edo teknikariekin eginiko bileraren akta. Bilera hori Eraikinaren Liburua jaso eta hiru hilabeteko epean egin beharko da, eta bertan azalduko dira Liburuan jasotako ondorio eta proposamen nabarmenenak”.</w:t>
      </w:r>
    </w:p>
    <w:p>
      <w:pPr>
        <w:pStyle w:val="0"/>
        <w:spacing w:after="113.386" w:before="0" w:line="226" w:lineRule="exact"/>
        <w:suppressAutoHyphens w:val="false"/>
        <w:rPr>
          <w:rStyle w:val="1"/>
        </w:rPr>
      </w:pPr>
      <w:r>
        <w:rPr>
          <w:rStyle w:val="1"/>
        </w:rPr>
        <w:t xml:space="preserve">Zioak: Zioen azalpeneko argudioekin bat.</w:t>
      </w:r>
    </w:p>
    <w:p>
      <w:pPr>
        <w:pStyle w:val="2"/>
        <w:spacing w:after="170.079" w:before="226.772" w:line="226" w:lineRule="exact"/>
        <w:suppressAutoHyphens w:val="false"/>
        <w:rPr/>
      </w:pPr>
      <w:r>
        <w:rPr/>
        <w:t xml:space="preserve">101. zuzenketa</w:t>
      </w:r>
    </w:p>
    <w:p>
      <w:pPr>
        <w:pStyle w:val="3"/>
        <w:spacing w:after="28.347" w:before="0" w:line="226" w:lineRule="exact"/>
        <w:suppressAutoHyphens w:val="false"/>
        <w:rPr/>
      </w:pPr>
      <w:r>
        <w:rPr/>
        <w:t xml:space="preserve">Geroa Bai</w:t>
      </w:r>
    </w:p>
    <w:p>
      <w:pPr>
        <w:pStyle w:val="4"/>
        <w:spacing w:after="170.079" w:before="0" w:line="226" w:lineRule="exact"/>
        <w:suppressAutoHyphens w:val="false"/>
        <w:rPr/>
      </w:pPr>
      <w:r>
        <w:rPr/>
        <w:t xml:space="preserve">talde parlamentariak aurkeztua</w:t>
      </w:r>
    </w:p>
    <w:p>
      <w:pPr>
        <w:pStyle w:val="0"/>
        <w:spacing w:after="113.386" w:before="0" w:line="226" w:lineRule="exact"/>
        <w:suppressAutoHyphens w:val="false"/>
        <w:rPr>
          <w:rStyle w:val="1"/>
        </w:rPr>
      </w:pPr>
      <w:r>
        <w:rPr>
          <w:rStyle w:val="1"/>
        </w:rPr>
        <w:t xml:space="preserve">Lehen artikuluari beste apartatu bat gehitzeko zuzenketa, legearen hamalaugarren xedapen iragankorraren 4. apartatua aldatzeko. Hona testua:</w:t>
      </w:r>
    </w:p>
    <w:p>
      <w:pPr>
        <w:pStyle w:val="0"/>
        <w:spacing w:after="113.386" w:before="0" w:line="226" w:lineRule="exact"/>
        <w:suppressAutoHyphens w:val="false"/>
        <w:rPr>
          <w:rStyle w:val="1"/>
        </w:rPr>
      </w:pPr>
      <w:r>
        <w:rPr>
          <w:rStyle w:val="1"/>
        </w:rPr>
        <w:t xml:space="preserve">“4. Lehendik dagoen Eraikinaren Liburuaren edukia erregelamendu bidez arautuko da. Erregelamendu hori onetsi bitartean, Lehendik dagoen Eraikinaren Liburuaren gutxieneko edukia izanen da Suspertze, Eraldatze eta Erresilientzia Planean sartutako etxebizitzen birgaitzearen arloko laguntza-programari buruzko urriaren 5eko 853/2021 Errege Dekretuaren I. eranskinean ezarritakoa, ondoko berezitasunekin:</w:t>
      </w:r>
    </w:p>
    <w:p>
      <w:pPr>
        <w:pStyle w:val="0"/>
        <w:spacing w:after="113.386" w:before="0" w:line="226" w:lineRule="exact"/>
        <w:suppressAutoHyphens w:val="false"/>
        <w:rPr>
          <w:rStyle w:val="1"/>
        </w:rPr>
      </w:pPr>
      <w:r>
        <w:rPr>
          <w:rStyle w:val="1"/>
        </w:rPr>
        <w:t xml:space="preserve">– Eraikinen Ebaluazio Txostena arautzen duen azaroaren 12ko 108/2014 Foru Dekretuak ezarritakoari jarraikiz Nafarroako Eraikinak Ebaluatzeko Erregistro Orokorrean inskribaturiko Eraikinen Ebaluazio Txostena Lehendik dagoen Eraikinaren Liburuaren zati izanen da.</w:t>
      </w:r>
    </w:p>
    <w:p>
      <w:pPr>
        <w:pStyle w:val="0"/>
        <w:spacing w:after="113.386" w:before="0" w:line="226" w:lineRule="exact"/>
        <w:suppressAutoHyphens w:val="false"/>
        <w:rPr>
          <w:rStyle w:val="1"/>
        </w:rPr>
      </w:pPr>
      <w:r>
        <w:rPr>
          <w:rStyle w:val="1"/>
        </w:rPr>
        <w:t xml:space="preserve">– Eraikinaren prestazioak hobetzeko aukeraren azterketan beharrezkoa izanen da eraikina digitalizatzeko eta monitorizatzeko aukerei buruzko txosten diagnostiko bat jasotzea, bai eta eraikinaren jasangarritasunari eta bizitza-zikloari buruzkoa ere.</w:t>
      </w:r>
    </w:p>
    <w:p>
      <w:pPr>
        <w:pStyle w:val="0"/>
        <w:spacing w:after="113.386" w:before="0" w:line="226" w:lineRule="exact"/>
        <w:suppressAutoHyphens w:val="false"/>
        <w:rPr>
          <w:rStyle w:val="1"/>
        </w:rPr>
      </w:pPr>
      <w:r>
        <w:rPr>
          <w:rStyle w:val="1"/>
        </w:rPr>
        <w:t xml:space="preserve">– Eraikina zaharberritzeko jarduketa planean derrigorrez jaso beharko dira eraikinak B motako kalifikazio energetikoa lortzea ahalbidetuko duten neurriak, betiere eraikinak kalifikazio energetiko apalagoa duenean.</w:t>
      </w:r>
    </w:p>
    <w:p>
      <w:pPr>
        <w:pStyle w:val="0"/>
        <w:spacing w:after="113.386" w:before="0" w:line="226" w:lineRule="exact"/>
        <w:suppressAutoHyphens w:val="false"/>
        <w:rPr>
          <w:rStyle w:val="1"/>
        </w:rPr>
      </w:pPr>
      <w:r>
        <w:rPr>
          <w:rStyle w:val="1"/>
        </w:rPr>
        <w:t xml:space="preserve">– Lehendik dagoen Eraikinaren Liburuan jaso beharko da jabekideen erkidegoak Eraikinaren Liburua prestatu duten teknikariarekin edo teknikariekin eginiko bileraren akta. Bilera hori Eraikinaren Liburua jaso eta hiru hilabeteko epean egin beharko da, eta bertan azalduko dira Liburuan jasotako ondorio eta proposamen nabarmenenak”.</w:t>
      </w:r>
    </w:p>
    <w:p>
      <w:pPr>
        <w:pStyle w:val="0"/>
        <w:suppressAutoHyphens w:val="false"/>
        <w:rPr>
          <w:rStyle w:val="1"/>
        </w:rPr>
      </w:pPr>
      <w:r>
        <w:rPr>
          <w:rStyle w:val="1"/>
        </w:rPr>
        <w:t xml:space="preserve">Zioak: Zioen azalpeneko argudioekin bat.</w:t>
      </w:r>
    </w:p>
    <w:p>
      <w:pPr>
        <w:pStyle w:val="2"/>
        <w:suppressAutoHyphens w:val="false"/>
        <w:rPr/>
      </w:pPr>
      <w:r>
        <w:rPr/>
        <w:t xml:space="preserve">102.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Nafarroan Etxebizitza Izateko Eskubideari buruzko maiatzaren 10eko 10/2010 Foru Legearen hamalaugarren xedapen iragankorraren 4. apartatua aldatzeko zuzenketa. Honela geratuko da idatzita:</w:t>
      </w:r>
    </w:p>
    <w:p>
      <w:pPr>
        <w:pStyle w:val="0"/>
        <w:suppressAutoHyphens w:val="false"/>
        <w:rPr>
          <w:rStyle w:val="1"/>
        </w:rPr>
      </w:pPr>
      <w:r>
        <w:rPr>
          <w:rStyle w:val="1"/>
        </w:rPr>
        <w:t xml:space="preserve">“4. Lehendik dagoen Eraikinaren Liburuaren edukia erregelamendu bidez arautuko da. Erregelamendu hori onetsi bitartean, Lehendik dagoen Eraikinaren Liburuaren gutxieneko edukia izanen da Suspertze, Eraldatze eta Erresilientzia Planean sartutako etxebizitzen birgaitzearen arloko laguntza-programari buruzko urriaren 5eko 853/2021 Errege Dekretuaren I. eranskinean ezarritakoa, ondoko berezitasunekin:</w:t>
      </w:r>
    </w:p>
    <w:p>
      <w:pPr>
        <w:pStyle w:val="0"/>
        <w:suppressAutoHyphens w:val="false"/>
        <w:rPr>
          <w:rStyle w:val="1"/>
        </w:rPr>
      </w:pPr>
      <w:r>
        <w:rPr>
          <w:rStyle w:val="1"/>
        </w:rPr>
        <w:t xml:space="preserve">– Eraikinen Ebaluazio Txostena arautzen duen azaroaren 12ko 108/2014 Foru Dekretuak ezarritakoari jarraikiz Nafarroako Eraikinak Ebaluatzeko Erregistro Orokorrean inskribaturiko Eraikinen Ebaluazio Txostena Lehendik dagoen Eraikinaren Liburuaren zati izanen da.</w:t>
      </w:r>
    </w:p>
    <w:p>
      <w:pPr>
        <w:pStyle w:val="0"/>
        <w:suppressAutoHyphens w:val="false"/>
        <w:rPr>
          <w:rStyle w:val="1"/>
        </w:rPr>
      </w:pPr>
      <w:r>
        <w:rPr>
          <w:rStyle w:val="1"/>
        </w:rPr>
        <w:t xml:space="preserve">– Eraikinaren prestazioak hobetzeko aukeraren azterketan beharrezkoa izanen da eraikina digitalizatzeko eta monitorizatzeko aukerei buruzko txosten diagnostiko bat jasotzea, bai eta eraikinaren jasangarritasunari eta bizitza-zikloari buruzkoa ere.</w:t>
      </w:r>
    </w:p>
    <w:p>
      <w:pPr>
        <w:pStyle w:val="0"/>
        <w:suppressAutoHyphens w:val="false"/>
        <w:rPr>
          <w:rStyle w:val="1"/>
        </w:rPr>
      </w:pPr>
      <w:r>
        <w:rPr>
          <w:rStyle w:val="1"/>
        </w:rPr>
        <w:t xml:space="preserve">– Eraikina zaharberritzeko jarduketa planean derrigorrez jaso beharko dira eraikinak B motako kalifikazio energetikoa lortzea ahalbidetuko duten neurriak, betiere eraikinak kalifikazio energetiko apalagoa duenean.</w:t>
      </w:r>
    </w:p>
    <w:p>
      <w:pPr>
        <w:pStyle w:val="0"/>
        <w:suppressAutoHyphens w:val="false"/>
        <w:rPr>
          <w:rStyle w:val="1"/>
        </w:rPr>
      </w:pPr>
      <w:r>
        <w:rPr>
          <w:rStyle w:val="1"/>
        </w:rPr>
        <w:t xml:space="preserve">– Lehendik dagoen Eraikinaren Liburuan jaso beharko da jabekideen erkidegoak Eraikinaren Liburua prestatu duten teknikariarekin edo teknikariekin eginiko bileraren akta. Bilera hori Eraikinaren Liburua jaso eta hiru hilabeteko epean egin beharko da, eta bertan azalduko dira Liburuan jasotako ondorio eta proposamen nabarmenenak”.</w:t>
      </w:r>
    </w:p>
    <w:p>
      <w:pPr>
        <w:pStyle w:val="0"/>
        <w:suppressAutoHyphens w:val="false"/>
        <w:rPr>
          <w:rStyle w:val="1"/>
        </w:rPr>
      </w:pPr>
      <w:r>
        <w:rPr>
          <w:rStyle w:val="1"/>
        </w:rPr>
        <w:t xml:space="preserve">Zioak: Zioen azalpeneko argudioekin bat.</w:t>
      </w:r>
    </w:p>
    <w:p>
      <w:pPr>
        <w:pStyle w:val="2"/>
        <w:suppressAutoHyphens w:val="false"/>
        <w:rPr/>
      </w:pPr>
      <w:r>
        <w:rPr/>
        <w:t xml:space="preserve">103.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«Foru lege honek arautzen duen AJI-Alokairu Jasangarritasunaren Indizearen lehen “j” koefizientea zehaztuko da foru agindua baten bidez, indarra hartu eta hiru hilabeteko epean, gehienez ere».</w:t>
      </w:r>
    </w:p>
    <w:p>
      <w:pPr>
        <w:pStyle w:val="0"/>
        <w:suppressAutoHyphens w:val="false"/>
        <w:rPr>
          <w:rStyle w:val="1"/>
        </w:rPr>
      </w:pPr>
      <w:r>
        <w:rPr>
          <w:rStyle w:val="1"/>
        </w:rPr>
        <w:t xml:space="preserve">Zioak: Alokairuen prezioa kontrolatzeko tresna berri horren indarraldia eta eraginak azkartzea.</w:t>
      </w:r>
    </w:p>
    <w:p>
      <w:pPr>
        <w:pStyle w:val="2"/>
        <w:suppressAutoHyphens w:val="false"/>
        <w:rPr/>
      </w:pPr>
      <w:r>
        <w:rPr/>
        <w:t xml:space="preserve">104.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«Foru lege honek arautzen duen AJI-Alokairu Jasangarritasunaren Indizearen lehen “j” koefizientea zehaztuko da foru agindua baten bidez, indarra hartu eta hiru hilabeteko epean, gehienez ere».</w:t>
      </w:r>
    </w:p>
    <w:p>
      <w:pPr>
        <w:pStyle w:val="0"/>
        <w:suppressAutoHyphens w:val="false"/>
        <w:rPr>
          <w:rStyle w:val="1"/>
        </w:rPr>
      </w:pPr>
      <w:r>
        <w:rPr>
          <w:rStyle w:val="1"/>
        </w:rPr>
        <w:t xml:space="preserve">Zioak: Alokairuen prezioa kontrolatzeko tresna berri horren indarraldia eta eraginak azkartzea.</w:t>
      </w:r>
    </w:p>
    <w:p>
      <w:pPr>
        <w:pStyle w:val="2"/>
        <w:suppressAutoHyphens w:val="false"/>
        <w:rPr/>
      </w:pPr>
      <w:r>
        <w:rPr/>
        <w:t xml:space="preserve">105.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artikuluari beste apartatu bat gehitzeko zuzenketa. Xedapen iragankor bat gehitzeko zuzenketa. Hauxe:</w:t>
      </w:r>
    </w:p>
    <w:p>
      <w:pPr>
        <w:pStyle w:val="0"/>
        <w:suppressAutoHyphens w:val="false"/>
        <w:rPr>
          <w:rStyle w:val="1"/>
        </w:rPr>
      </w:pPr>
      <w:r>
        <w:rPr>
          <w:rStyle w:val="1"/>
        </w:rPr>
        <w:t xml:space="preserve">«Foru lege honek arautzen duen AJI-Alokairu Jasangarritasunaren Indizearen lehen “j” koefizientea zehaztuko da foru agindua baten bidez, indarra hartu eta hiru hilabeteko epean, gehienez ere».</w:t>
      </w:r>
    </w:p>
    <w:p>
      <w:pPr>
        <w:pStyle w:val="0"/>
        <w:suppressAutoHyphens w:val="false"/>
        <w:rPr>
          <w:rStyle w:val="1"/>
        </w:rPr>
      </w:pPr>
      <w:r>
        <w:rPr>
          <w:rStyle w:val="1"/>
        </w:rPr>
        <w:t xml:space="preserve">Zioak: Alokairuen prezioa kontrolatzeko tresna berri horren indarraldia eta eraginak azkartzea.</w:t>
      </w:r>
    </w:p>
    <w:p>
      <w:pPr>
        <w:pStyle w:val="2"/>
        <w:suppressAutoHyphens w:val="false"/>
        <w:rPr/>
      </w:pPr>
      <w:r>
        <w:rPr/>
        <w:t xml:space="preserve">106.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«Foru lege honek arautzen duen AJI-Alokairu Jasangarritasunaren Indizearen lehen “j” koefizientea zehaztuko da foru agindua baten bidez, indarra hartu eta hiru hilabeteko epean, gehienez ere».</w:t>
      </w:r>
    </w:p>
    <w:p>
      <w:pPr>
        <w:pStyle w:val="0"/>
        <w:suppressAutoHyphens w:val="false"/>
        <w:rPr>
          <w:rStyle w:val="1"/>
        </w:rPr>
      </w:pPr>
      <w:r>
        <w:rPr>
          <w:rStyle w:val="1"/>
        </w:rPr>
        <w:t xml:space="preserve">Zioak: Alokairuen prezioa kontrolatzeko tresna berri horren indarraldia eta eraginak azkartzea.</w:t>
      </w:r>
    </w:p>
    <w:p>
      <w:pPr>
        <w:pStyle w:val="2"/>
        <w:suppressAutoHyphens w:val="false"/>
        <w:rPr/>
      </w:pPr>
      <w:r>
        <w:rPr/>
        <w:t xml:space="preserve">107.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“Seigarren xedapen iragankorra. Zaharberritze-bulegoen eredu berria. Gehienez ere urtebeteko epean, azterlan-proposamen bat prestatuko da egungo zaharberritze-bulegoen eredua birmoldatzeko. Bulegoek eredu proaktiboa jasoko dute, jarduketa-eremuko komunitatean integratuta, komunitate horren berezko elementuekin partekatutako lidergoarekin eta jarraipen eta kudeaketa bereziki trinkoarekin 15. artikuluko etxebizitza-parkearen mapak behartsu gisa edo larrialdiko zaharberritzearen premiadun gisa ezartzen dituen zonaldeetan, zaharberritzeko premia duten etxebizitza hutsen parkean edo zaharberritzea uztartu behar denean ondarearen babesari dagozkion elementuak mantentzearekin”.</w:t>
      </w:r>
    </w:p>
    <w:p>
      <w:pPr>
        <w:pStyle w:val="0"/>
        <w:suppressAutoHyphens w:val="false"/>
        <w:rPr>
          <w:rStyle w:val="1"/>
        </w:rPr>
      </w:pPr>
      <w:r>
        <w:rPr>
          <w:rStyle w:val="1"/>
        </w:rPr>
        <w:t xml:space="preserve">Zioak: Zaharberritzea lehentasunezko apustua da eraikuntza berriaren aldean, etxebizitza gizartearen eskura jartzerakoan. Zonalde edo auzo jakin batzuetan hiri-zaharberritze integrala gizartearen agindu ukaezina da, ekiditen baitu narriaduraren ondorioz pobrezia eta gizarte-bazterketako poltsak sortzea eta, haatik, hiri eremu horiek loturik gabe geratzea. Gainera, higiezin-parkearen baldintza energetikoak hobetzeko premia larria dago.</w:t>
      </w:r>
    </w:p>
    <w:p>
      <w:pPr>
        <w:pStyle w:val="2"/>
        <w:suppressAutoHyphens w:val="false"/>
        <w:rPr/>
      </w:pPr>
      <w:r>
        <w:rPr/>
        <w:t xml:space="preserve">108.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“Seigarren xedapen iragankorra. Zaharberritze-bulegoen eredu berria.</w:t>
      </w:r>
    </w:p>
    <w:p>
      <w:pPr>
        <w:pStyle w:val="0"/>
        <w:suppressAutoHyphens w:val="false"/>
        <w:rPr>
          <w:rStyle w:val="1"/>
        </w:rPr>
      </w:pPr>
      <w:r>
        <w:rPr>
          <w:rStyle w:val="1"/>
        </w:rPr>
        <w:t xml:space="preserve">Gehienez ere urtebeteko epean, azterlan-proposamen bat prestatuko da egungo zaharberritze-bulegoen eredua birmoldatzeko. Bulegoek eredu proaktiboa jasoko dute, jarduketa-eremuko komunitatean integratuta, komunitate horren berezko elementuekin partekatutako lidergoarekin eta jarraipen eta kudeaketa bereziki trinkoarekin 15. artikuluko etxebizitza-parkearen mapak behartsu gisa edo larrialdiko zaharberritzearen premiadun gisa ezartzen dituen zonaldeetan, zaharberritzeko premia duten etxebizitza hutsen parkean edo zaharberritzea uztartu behar denean ondarearen babesari dagozkion elementuak mantentzearekin”.</w:t>
      </w:r>
    </w:p>
    <w:p>
      <w:pPr>
        <w:pStyle w:val="0"/>
        <w:suppressAutoHyphens w:val="false"/>
        <w:rPr>
          <w:rStyle w:val="1"/>
        </w:rPr>
      </w:pPr>
      <w:r>
        <w:rPr>
          <w:rStyle w:val="1"/>
        </w:rPr>
        <w:t xml:space="preserve">Zioak: Zaharberritzea lehentasunezko apustua da eraikuntza berriaren aldean, etxebizitza gizartearen eskura jartzerakoan. Zonalde edo auzo jakin batzuetan hiri-zaharberritze integrala gizartearen agindu ukaezina da, ekiditen baitu narriaduraren ondorioz pobrezia eta gizarte-bazterketako poltsak sortzea eta, haatik, hiri eremu horiek loturik gabe geratzea. Gainera, higiezin-parkearen baldintza energetikoak hobetzeko premia larria dago.</w:t>
      </w:r>
    </w:p>
    <w:p>
      <w:pPr>
        <w:pStyle w:val="2"/>
        <w:suppressAutoHyphens w:val="false"/>
        <w:rPr/>
      </w:pPr>
      <w:r>
        <w:rPr/>
        <w:t xml:space="preserve">109.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artikuluari beste apartatu bat gehitzeko zuzenketa. Xedapen iragankor bat gehitzeko zuzenketa. Hauxe:</w:t>
      </w:r>
    </w:p>
    <w:p>
      <w:pPr>
        <w:pStyle w:val="0"/>
        <w:suppressAutoHyphens w:val="false"/>
        <w:rPr>
          <w:rStyle w:val="1"/>
        </w:rPr>
      </w:pPr>
      <w:r>
        <w:rPr>
          <w:rStyle w:val="1"/>
        </w:rPr>
        <w:t xml:space="preserve">“Seigarren xedapen iragankorra. Zaharberritze-bulegoen eredu berria.</w:t>
      </w:r>
    </w:p>
    <w:p>
      <w:pPr>
        <w:pStyle w:val="0"/>
        <w:suppressAutoHyphens w:val="false"/>
        <w:rPr>
          <w:rStyle w:val="1"/>
        </w:rPr>
      </w:pPr>
      <w:r>
        <w:rPr>
          <w:rStyle w:val="1"/>
        </w:rPr>
        <w:t xml:space="preserve">Gehienez ere urtebeteko epean, azterlan-proposamen bat prestatuko da egungo zaharberritze-bulegoen eredua birmoldatzeko. Bulegoek eredu proaktiboa jasoko dute, jarduketa-eremuko komunitatean integratuta, komunitate horren berezko elementuekin partekatutako lidergoarekin eta jarraipen eta kudeaketa bereziki trinkoarekin 15. artikuluko etxebizitza-parkearen mapak behartsu gisa edo larrialdiko zaharberritzearen premiadun gisa ezartzen dituen zonaldeetan, zaharberritzeko premia duten etxebizitza hutsen parkean edo zaharberritzea uztartu behar denean ondarearen babesari dagozkion elementuak mantentzearekin”.</w:t>
      </w:r>
    </w:p>
    <w:p>
      <w:pPr>
        <w:pStyle w:val="0"/>
        <w:suppressAutoHyphens w:val="false"/>
        <w:rPr>
          <w:rStyle w:val="1"/>
        </w:rPr>
      </w:pPr>
      <w:r>
        <w:rPr>
          <w:rStyle w:val="1"/>
        </w:rPr>
        <w:t xml:space="preserve">Zioak: Zaharberritzea lehentasunezko apustua da eraikuntza berriaren aldean, etxebizitza gizartearen eskura jartzerakoan. Zonalde edo auzo jakin batzuetan hiri-zaharberritze integrala gizartearen agindu ukaezina da, ekiditen baitu narriaduraren ondorioz pobrezia eta gizarte-bazterketako poltsak sortzea eta, haatik, hiri eremu horiek loturik gabe geratzea. Gainera, higiezin-parkearen baldintza energetikoak hobetzeko premia larria dago.</w:t>
      </w:r>
    </w:p>
    <w:p>
      <w:pPr>
        <w:pStyle w:val="2"/>
        <w:suppressAutoHyphens w:val="false"/>
        <w:rPr/>
      </w:pPr>
      <w:r>
        <w:rPr/>
        <w:t xml:space="preserve">110.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Xedapen iragankor berri bat gehitzeko zuzenketa. Hauxe:</w:t>
      </w:r>
    </w:p>
    <w:p>
      <w:pPr>
        <w:pStyle w:val="0"/>
        <w:suppressAutoHyphens w:val="false"/>
        <w:rPr>
          <w:rStyle w:val="1"/>
        </w:rPr>
      </w:pPr>
      <w:r>
        <w:rPr>
          <w:rStyle w:val="1"/>
        </w:rPr>
        <w:t xml:space="preserve">“Seigarren xedapen iragankorra. Zaharberritze-bulegoen eredu berria.</w:t>
      </w:r>
    </w:p>
    <w:p>
      <w:pPr>
        <w:pStyle w:val="0"/>
        <w:suppressAutoHyphens w:val="false"/>
        <w:rPr>
          <w:rStyle w:val="1"/>
        </w:rPr>
      </w:pPr>
      <w:r>
        <w:rPr>
          <w:rStyle w:val="1"/>
        </w:rPr>
        <w:t xml:space="preserve">Gehienez ere urtebeteko epean, azterlan-proposamen bat prestatuko da egungo zaharberritze-bulegoen eredua birmoldatzeko. Bulegoek eredu proaktiboa jasoko dute, jarduketa-eremuko komunitatean integratuta, komunitate horren berezko elementuekin partekatutako lidergoarekin eta jarraipen eta kudeaketa bereziki trinkoarekin 15. artikuluko etxebizitza-parkearen mapak behartsu gisa edo larrialdiko zaharberritzearen premiadun gisa ezartzen dituen zonaldeetan, zaharberritzeko premia duten etxebizitza hutsen parkean edo zaharberritzea uztartu behar denean ondarearen babesari dagozkion elementuak mantentzearekin”.</w:t>
      </w:r>
    </w:p>
    <w:p>
      <w:pPr>
        <w:pStyle w:val="0"/>
        <w:suppressAutoHyphens w:val="false"/>
        <w:rPr>
          <w:rStyle w:val="1"/>
        </w:rPr>
      </w:pPr>
      <w:r>
        <w:rPr>
          <w:rStyle w:val="1"/>
        </w:rPr>
        <w:t xml:space="preserve">Zioak: Zaharberritzea lehentasunezko apustua da eraikuntza berriaren aldean, etxebizitza gizartearen eskura jartzerakoan. Zonalde edo auzo jakin batzuetan hiri-zaharberritze integrala gizartearen agindu ukaezina da, ekiditen baitu narriaduraren ondorioz pobrezia eta gizarte-bazterketako poltsak sortzea eta, haatik, hiri eremu horiek loturik gabe geratzea. Gainera, higiezin-parkearen baldintza energetikoak hobetzeko premia larria dago.</w:t>
      </w:r>
    </w:p>
    <w:p>
      <w:pPr>
        <w:pStyle w:val="2"/>
        <w:suppressAutoHyphens w:val="false"/>
        <w:rPr/>
      </w:pPr>
      <w:r>
        <w:rPr/>
        <w:t xml:space="preserve">111.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Xedapen iragankor bat gehitzeko zuzenketa. Hauxe:</w:t>
      </w:r>
    </w:p>
    <w:p>
      <w:pPr>
        <w:pStyle w:val="0"/>
        <w:suppressAutoHyphens w:val="false"/>
        <w:rPr>
          <w:rStyle w:val="1"/>
        </w:rPr>
      </w:pPr>
      <w:r>
        <w:rPr>
          <w:rStyle w:val="1"/>
        </w:rPr>
        <w:t xml:space="preserve">“Xedapen iragankorra. Etxebizitza babestuak horretarako erreserbatu gabeko lurzoruetan.</w:t>
      </w:r>
    </w:p>
    <w:p>
      <w:pPr>
        <w:pStyle w:val="0"/>
        <w:suppressAutoHyphens w:val="false"/>
        <w:rPr>
          <w:rStyle w:val="1"/>
        </w:rPr>
      </w:pPr>
      <w:r>
        <w:rPr>
          <w:rStyle w:val="1"/>
        </w:rPr>
        <w:t xml:space="preserve">Legea onetsi eta hurrengo 5 urteetan, erosteko aukerarik gabeko alokairu-araubideko etxebizitzen sustapena egiten denean, etxebizitza horiek eraikiak egonik planeamenduak babes ofizialeko etxebizitzen sustapenerako erreserbatu ez dituen lurzatietan, babes-araubidearen iraupena hamabost urtekoa izanen da gutxienez ere, haien behin betiko kalifikazioaren egunetik aurrera zenbatuta. Babes-araubidea amaitu baino bi urte lehenago jakinarazpen espresu eta pertsonalizatua egin beharko zaio etxebizitza horietan bizi den familia-unitate bakoitzari, xehetasunez azalduta ordutik aurrera izanen diren araubidea eta prezioak”.</w:t>
      </w:r>
    </w:p>
    <w:p>
      <w:pPr>
        <w:pStyle w:val="0"/>
        <w:suppressAutoHyphens w:val="false"/>
        <w:rPr>
          <w:rStyle w:val="1"/>
        </w:rPr>
      </w:pPr>
      <w:r>
        <w:rPr>
          <w:rStyle w:val="1"/>
        </w:rPr>
        <w:t xml:space="preserve">Zioak: Diru publikoarekin egindako ahaleginak denboran iraun behar du.</w:t>
      </w:r>
    </w:p>
    <w:p>
      <w:pPr>
        <w:pStyle w:val="2"/>
        <w:suppressAutoHyphens w:val="false"/>
        <w:rPr/>
      </w:pPr>
      <w:r>
        <w:rPr/>
        <w:t xml:space="preserve">112.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Xedapen iragankor bat gehitzeko zuzenketa. Hauxe:</w:t>
      </w:r>
    </w:p>
    <w:p>
      <w:pPr>
        <w:pStyle w:val="0"/>
        <w:suppressAutoHyphens w:val="false"/>
        <w:rPr>
          <w:rStyle w:val="1"/>
        </w:rPr>
      </w:pPr>
      <w:r>
        <w:rPr>
          <w:rStyle w:val="1"/>
        </w:rPr>
        <w:t xml:space="preserve">“Xedapen iragankorra. Etxebizitza babestuak horretarako erreserbatu gabeko lurzoruetan.</w:t>
      </w:r>
    </w:p>
    <w:p>
      <w:pPr>
        <w:pStyle w:val="0"/>
        <w:suppressAutoHyphens w:val="false"/>
        <w:rPr>
          <w:rStyle w:val="1"/>
        </w:rPr>
      </w:pPr>
      <w:r>
        <w:rPr>
          <w:rStyle w:val="1"/>
        </w:rPr>
        <w:t xml:space="preserve">Foru lege hau onetsi eta hurrengo 5 urteetan, erosteko aukerarik gabeko alokairu-araubideko etxebizitzen sustapena egiten denean, etxebizitza horiek eraikiak egonik planeamenduak babes ofizialeko etxebizitzen sustapenerako erreserbatu ez dituen lurzatietan, babes-araubidearen iraupena hamabost urtekoa izanen da gutxienez ere, haien behin betiko kalifikazioaren egunetik aurrera zenbatuta. Babes-araubidea amaitu baino bi urte lehenago jakinarazpen espresu eta pertsonalizatua egin beharko zaio etxebizitza horietan bizi den familia-unitate bakoitzari, xehetasunez azalduta ordutik aurrera izanen diren araubidea eta prezioak”.</w:t>
      </w:r>
    </w:p>
    <w:p>
      <w:pPr>
        <w:pStyle w:val="0"/>
        <w:suppressAutoHyphens w:val="false"/>
        <w:rPr>
          <w:rStyle w:val="1"/>
        </w:rPr>
      </w:pPr>
      <w:r>
        <w:rPr>
          <w:rStyle w:val="1"/>
        </w:rPr>
        <w:t xml:space="preserve">Zioak: Etxebizitzaren babesa doitzea zenbait egoeratan legea onetsi arte.</w:t>
      </w:r>
    </w:p>
    <w:p>
      <w:pPr>
        <w:pStyle w:val="2"/>
        <w:spacing w:after="170.079" w:before="226.772" w:line="210" w:lineRule="exact"/>
        <w:suppressAutoHyphens w:val="false"/>
        <w:rPr/>
      </w:pPr>
      <w:r>
        <w:rPr/>
        <w:t xml:space="preserve">113. zuzenketa</w:t>
      </w:r>
    </w:p>
    <w:p>
      <w:pPr>
        <w:pStyle w:val="3"/>
        <w:spacing w:after="28.347" w:before="0" w:line="210" w:lineRule="exact"/>
        <w:suppressAutoHyphens w:val="false"/>
        <w:rPr/>
      </w:pPr>
      <w:r>
        <w:rPr/>
        <w:t xml:space="preserve">Geroa Bai</w:t>
      </w:r>
    </w:p>
    <w:p>
      <w:pPr>
        <w:pStyle w:val="4"/>
        <w:spacing w:after="170.079" w:before="0" w:line="210" w:lineRule="exact"/>
        <w:suppressAutoHyphens w:val="false"/>
        <w:rPr/>
      </w:pPr>
      <w:r>
        <w:rPr/>
        <w:t xml:space="preserve">talde parlamentariak aurkeztua</w:t>
      </w:r>
    </w:p>
    <w:p>
      <w:pPr>
        <w:pStyle w:val="0"/>
        <w:spacing w:after="113.386" w:before="0" w:line="210" w:lineRule="exact"/>
        <w:suppressAutoHyphens w:val="false"/>
        <w:rPr>
          <w:rStyle w:val="1"/>
        </w:rPr>
      </w:pPr>
      <w:r>
        <w:rPr>
          <w:rStyle w:val="1"/>
        </w:rPr>
        <w:t xml:space="preserve">Xedapen iragankor bat gehitzeko zuzenketa. Hauxe:</w:t>
      </w:r>
    </w:p>
    <w:p>
      <w:pPr>
        <w:pStyle w:val="0"/>
        <w:spacing w:after="113.386" w:before="0" w:line="210" w:lineRule="exact"/>
        <w:suppressAutoHyphens w:val="false"/>
        <w:rPr>
          <w:rStyle w:val="1"/>
        </w:rPr>
      </w:pPr>
      <w:r>
        <w:rPr>
          <w:rStyle w:val="1"/>
        </w:rPr>
        <w:t xml:space="preserve">“Xedapen iragankorra. Etxebizitza babestuak horretarako erreserbatu gabeko lurzoruetan.</w:t>
      </w:r>
    </w:p>
    <w:p>
      <w:pPr>
        <w:pStyle w:val="0"/>
        <w:spacing w:after="113.386" w:before="0" w:line="210" w:lineRule="exact"/>
        <w:suppressAutoHyphens w:val="false"/>
        <w:rPr>
          <w:rStyle w:val="1"/>
        </w:rPr>
      </w:pPr>
      <w:r>
        <w:rPr>
          <w:rStyle w:val="1"/>
        </w:rPr>
        <w:t xml:space="preserve">Foru lege hau onetsi eta hurrengo 5 urteetan, erosteko aukerarik gabeko alokairu-araubideko etxebizitzen sustapena egiten denean, etxebizitza horiek eraikiak egonik planeamenduak babes ofizialeko etxebizitzen sustapenerako erreserbatu ez dituen lurzatietan, babes-araubidearen iraupena hamabost urtekoa izanen da gutxienez ere, haien behin betiko kalifikazioaren egunetik aurrera zenbatuta. Babes-araubidea amaitu baino bi urte lehenago jakinarazpen espresu eta pertsonalizatua egin beharko zaio etxebizitza horietan bizi den familia-unitate bakoitzari, xehetasunez azalduta ordutik aurrera izanen diren araubidea eta prezioak”.</w:t>
      </w:r>
    </w:p>
    <w:p>
      <w:pPr>
        <w:pStyle w:val="0"/>
        <w:spacing w:after="113.386" w:before="0" w:line="210" w:lineRule="exact"/>
        <w:suppressAutoHyphens w:val="false"/>
        <w:rPr>
          <w:rStyle w:val="1"/>
        </w:rPr>
      </w:pPr>
      <w:r>
        <w:rPr>
          <w:rStyle w:val="1"/>
        </w:rPr>
        <w:t xml:space="preserve">Zioak: Etxebizitzaren babesa doitzea zenbait egoeratan legea onetsi arte.</w:t>
      </w:r>
    </w:p>
    <w:p>
      <w:pPr>
        <w:pStyle w:val="2"/>
        <w:spacing w:after="170.079" w:before="226.772" w:line="210" w:lineRule="exact"/>
        <w:suppressAutoHyphens w:val="false"/>
        <w:rPr/>
      </w:pPr>
      <w:r>
        <w:rPr/>
        <w:t xml:space="preserve">114. zuzenketa</w:t>
      </w:r>
    </w:p>
    <w:p>
      <w:pPr>
        <w:pStyle w:val="3"/>
        <w:spacing w:after="28.347" w:before="0" w:line="210" w:lineRule="exact"/>
        <w:suppressAutoHyphens w:val="false"/>
        <w:rPr/>
      </w:pPr>
      <w:r>
        <w:rPr/>
        <w:t xml:space="preserve">EH Bildu Nafarroa</w:t>
      </w:r>
    </w:p>
    <w:p>
      <w:pPr>
        <w:pStyle w:val="4"/>
        <w:spacing w:after="170.079" w:before="0" w:line="210" w:lineRule="exact"/>
        <w:suppressAutoHyphens w:val="false"/>
        <w:rPr/>
      </w:pPr>
      <w:r>
        <w:rPr/>
        <w:t xml:space="preserve">talde parlamentarioak aurkeztua</w:t>
      </w:r>
    </w:p>
    <w:p>
      <w:pPr>
        <w:pStyle w:val="0"/>
        <w:spacing w:after="113.386" w:before="0" w:line="210" w:lineRule="exact"/>
        <w:suppressAutoHyphens w:val="false"/>
        <w:rPr>
          <w:rStyle w:val="1"/>
        </w:rPr>
      </w:pPr>
      <w:r>
        <w:rPr>
          <w:rStyle w:val="1"/>
        </w:rPr>
        <w:t xml:space="preserve">Lehen artikuluari gehiketa egiteko zuzenketa. 32. apartatu bat gehitzen zaio. Hona testua.</w:t>
      </w:r>
    </w:p>
    <w:p>
      <w:pPr>
        <w:pStyle w:val="0"/>
        <w:spacing w:after="113.386" w:before="0" w:line="210" w:lineRule="exact"/>
        <w:suppressAutoHyphens w:val="false"/>
        <w:rPr>
          <w:rStyle w:val="1"/>
        </w:rPr>
      </w:pPr>
      <w:r>
        <w:rPr>
          <w:rStyle w:val="1"/>
        </w:rPr>
        <w:t xml:space="preserve">“Xedapen iragankorra.</w:t>
      </w:r>
    </w:p>
    <w:p>
      <w:pPr>
        <w:pStyle w:val="0"/>
        <w:spacing w:after="113.386" w:before="0" w:line="210" w:lineRule="exact"/>
        <w:suppressAutoHyphens w:val="false"/>
        <w:rPr>
          <w:rStyle w:val="1"/>
        </w:rPr>
      </w:pPr>
      <w:r>
        <w:rPr>
          <w:rStyle w:val="1"/>
        </w:rPr>
        <w:t xml:space="preserve">Foru lege honen 97. eta 98. artikuluetan xedatutakoak indarra hartuko du eragingarritasun juridiko osoa lortzen denean”.</w:t>
      </w:r>
    </w:p>
    <w:p>
      <w:pPr>
        <w:pStyle w:val="0"/>
        <w:spacing w:after="113.386" w:before="0" w:line="210" w:lineRule="exact"/>
        <w:suppressAutoHyphens w:val="false"/>
        <w:rPr>
          <w:rStyle w:val="1"/>
          <w:spacing w:val="-2.88"/>
        </w:rPr>
      </w:pPr>
      <w:r>
        <w:rPr>
          <w:rStyle w:val="1"/>
          <w:spacing w:val="-2.88"/>
        </w:rPr>
        <w:t xml:space="preserve">Zioak: Zioen azalpenean aurkeztutakoarekin bat.</w:t>
      </w:r>
    </w:p>
    <w:p>
      <w:pPr>
        <w:pStyle w:val="2"/>
        <w:spacing w:after="170.079" w:before="226.772" w:line="210" w:lineRule="exact"/>
        <w:suppressAutoHyphens w:val="false"/>
        <w:rPr/>
      </w:pPr>
      <w:r>
        <w:rPr/>
        <w:t xml:space="preserve">115. zuzenketa</w:t>
      </w:r>
    </w:p>
    <w:p>
      <w:pPr>
        <w:pStyle w:val="3"/>
        <w:spacing w:after="28.347" w:before="0" w:line="210" w:lineRule="exact"/>
        <w:suppressAutoHyphens w:val="false"/>
        <w:rPr/>
      </w:pPr>
      <w:r>
        <w:rPr/>
        <w:t xml:space="preserve">Izquierda-Ezkerra</w:t>
      </w:r>
    </w:p>
    <w:p>
      <w:pPr>
        <w:pStyle w:val="4"/>
        <w:spacing w:after="170.079" w:before="0" w:line="210" w:lineRule="exact"/>
        <w:suppressAutoHyphens w:val="false"/>
        <w:rPr/>
      </w:pPr>
      <w:r>
        <w:rPr/>
        <w:t xml:space="preserve">talde parlamentario mistoak</w:t>
        <w:br w:type="textWrapping"/>
        <w:t xml:space="preserve">aurkeztua</w:t>
      </w:r>
    </w:p>
    <w:p>
      <w:pPr>
        <w:pStyle w:val="0"/>
        <w:spacing w:after="113.386" w:before="0" w:line="210" w:lineRule="exact"/>
        <w:suppressAutoHyphens w:val="false"/>
        <w:rPr>
          <w:rStyle w:val="1"/>
        </w:rPr>
      </w:pPr>
      <w:r>
        <w:rPr>
          <w:rStyle w:val="1"/>
        </w:rPr>
        <w:t xml:space="preserve">Lehen artikulua aldatzeko zuzenketa, zeinaren bidez hogeita hamabi apartatu berria gehitzen baitzaio. Honela geldituko da:</w:t>
      </w:r>
    </w:p>
    <w:p>
      <w:pPr>
        <w:pStyle w:val="0"/>
        <w:spacing w:after="113.386" w:before="0" w:line="210" w:lineRule="exact"/>
        <w:suppressAutoHyphens w:val="false"/>
        <w:rPr>
          <w:rStyle w:val="1"/>
        </w:rPr>
      </w:pPr>
      <w:r>
        <w:rPr>
          <w:rStyle w:val="1"/>
        </w:rPr>
        <w:t xml:space="preserve">“Xedapen iragankorra.</w:t>
      </w:r>
    </w:p>
    <w:p>
      <w:pPr>
        <w:pStyle w:val="0"/>
        <w:spacing w:after="113.386" w:before="0" w:line="210" w:lineRule="exact"/>
        <w:suppressAutoHyphens w:val="false"/>
        <w:rPr>
          <w:rStyle w:val="1"/>
        </w:rPr>
      </w:pPr>
      <w:r>
        <w:rPr>
          <w:rStyle w:val="1"/>
        </w:rPr>
        <w:t xml:space="preserve">Foru lege honen 97. eta 98. artikuluetan xedatutakoak indarra hartuko du eragingarritasun juridiko osoa lortzen denean”.</w:t>
      </w:r>
    </w:p>
    <w:p>
      <w:pPr>
        <w:pStyle w:val="0"/>
        <w:spacing w:after="113.386" w:before="0" w:line="210" w:lineRule="exact"/>
        <w:suppressAutoHyphens w:val="false"/>
        <w:rPr>
          <w:rStyle w:val="1"/>
        </w:rPr>
      </w:pPr>
      <w:r>
        <w:rPr>
          <w:rStyle w:val="1"/>
        </w:rPr>
        <w:t xml:space="preserve">Zioak: Zioen azalpenean aurkeztutakoarekin bat.</w:t>
      </w:r>
    </w:p>
    <w:p>
      <w:pPr>
        <w:pStyle w:val="2"/>
        <w:suppressAutoHyphens w:val="false"/>
        <w:rPr/>
      </w:pPr>
      <w:r>
        <w:rPr/>
        <w:t xml:space="preserve">116.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 artikulua aldatzeko zuzenketa, zeinaren bidez hogeita hamabi apartatu berria gehitzen baitzaio. Honela geldituko da:</w:t>
      </w:r>
    </w:p>
    <w:p>
      <w:pPr>
        <w:pStyle w:val="0"/>
        <w:suppressAutoHyphens w:val="false"/>
        <w:rPr>
          <w:rStyle w:val="1"/>
        </w:rPr>
      </w:pPr>
      <w:r>
        <w:rPr>
          <w:rStyle w:val="1"/>
        </w:rPr>
        <w:t xml:space="preserve">“Xedapen iragankorra.</w:t>
      </w:r>
    </w:p>
    <w:p>
      <w:pPr>
        <w:pStyle w:val="0"/>
        <w:suppressAutoHyphens w:val="false"/>
        <w:rPr>
          <w:rStyle w:val="1"/>
        </w:rPr>
      </w:pPr>
      <w:r>
        <w:rPr>
          <w:rStyle w:val="1"/>
        </w:rPr>
        <w:t xml:space="preserve">Foru lege honen 97. eta 98. artikuluetan xedatutakoak indarra hartuko du eragingarritasun juridiko osoa lortzen denean”.</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117.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 aldatzeko zuzenketa. Hogeita hamabi apartatu berri bat gehitzen zaio. Hona testua.</w:t>
      </w:r>
    </w:p>
    <w:p>
      <w:pPr>
        <w:pStyle w:val="0"/>
        <w:suppressAutoHyphens w:val="false"/>
        <w:rPr>
          <w:rStyle w:val="1"/>
        </w:rPr>
      </w:pPr>
      <w:r>
        <w:rPr>
          <w:rStyle w:val="1"/>
        </w:rPr>
        <w:t xml:space="preserve">“Xedapen iragankorra.</w:t>
      </w:r>
    </w:p>
    <w:p>
      <w:pPr>
        <w:pStyle w:val="0"/>
        <w:suppressAutoHyphens w:val="false"/>
        <w:rPr>
          <w:rStyle w:val="1"/>
        </w:rPr>
      </w:pPr>
      <w:r>
        <w:rPr>
          <w:rStyle w:val="1"/>
        </w:rPr>
        <w:t xml:space="preserve">Foru lege honen 97. eta 98. artikuluetan xedatutakoak indarra hartuko du eragingarritasun juridiko osoa lortzen denean”.</w:t>
      </w:r>
    </w:p>
    <w:p>
      <w:pPr>
        <w:pStyle w:val="0"/>
        <w:suppressAutoHyphens w:val="false"/>
        <w:rPr>
          <w:rStyle w:val="1"/>
        </w:rPr>
      </w:pPr>
      <w:r>
        <w:rPr>
          <w:rStyle w:val="1"/>
        </w:rPr>
        <w:t xml:space="preserve">Zioak: Zioen azalpenean aurkeztutakoarekin bat.</w:t>
      </w:r>
    </w:p>
    <w:p>
      <w:pPr>
        <w:pStyle w:val="2"/>
        <w:suppressAutoHyphens w:val="false"/>
        <w:rPr/>
      </w:pPr>
      <w:r>
        <w:rPr/>
        <w:t xml:space="preserve">118.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artikuluko bat apartatua aldatzeko zuzenketa</w:t>
      </w:r>
    </w:p>
    <w:p>
      <w:pPr>
        <w:pStyle w:val="0"/>
        <w:suppressAutoHyphens w:val="false"/>
        <w:rPr>
          <w:rStyle w:val="1"/>
        </w:rPr>
      </w:pPr>
      <w:r>
        <w:rPr>
          <w:rStyle w:val="1"/>
        </w:rPr>
        <w:t xml:space="preserve">Hauxe da proposatzen dugun testua:</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bizitegi-ahalmen berriaren % 50, halakotzat ulerturik sektore edo eremu baliokide bakoitzean aurreikusita dagoen etxebizitza-kopuruaren gorakada, hurrengo apartatuan ezarritakoaren arabera, urbanizatze berriko jardueretan. Aurrekoa gorabehera, urbanizazio jarduketa bat objektiboki bidegabe dela justifikatzen bada, bizitegi-ahalmena % 30era jaisten ahalko da.</w:t>
      </w:r>
    </w:p>
    <w:p>
      <w:pPr>
        <w:pStyle w:val="0"/>
        <w:suppressAutoHyphens w:val="false"/>
        <w:rPr>
          <w:rStyle w:val="1"/>
        </w:rPr>
      </w:pPr>
      <w:r>
        <w:rPr>
          <w:rStyle w:val="1"/>
        </w:rPr>
        <w:t xml:space="preserve">b) 2.000 biztanleko edo gehiagoko populazioa daukaten udalerrietan: bizitegi-ahalmen berriaren % 35, halakotzat ulerturik sektore edo eremu baliokide bakoitzean aurreikusita dagoen etxebizitza-kopuruaren gorakada, hurrengo apartatuan ezarritakoaren arabera, urbanizatze berriko jardueretan. Aurrekoa gorabehera, urbanizazio jarduketa bat objektiboki bidegabe dela justifikatzen bada, bizitegi-ahalmena % 10era jaisten ahalko da.</w:t>
      </w:r>
    </w:p>
    <w:p>
      <w:pPr>
        <w:pStyle w:val="0"/>
        <w:suppressAutoHyphens w:val="false"/>
        <w:rPr>
          <w:rStyle w:val="1"/>
        </w:rPr>
      </w:pPr>
      <w:r>
        <w:rPr>
          <w:rStyle w:val="1"/>
        </w:rPr>
        <w:t xml:space="preserve">c) Planeamenduaren aurreikuspenak kontuan harturik 2.000 biztanle baino gutxiagoko populazioa daukaten udalerrietan: bizitegi-ahalmen berriaren % 20, halakotzat ulerturik sektore edo eremu baliokide bakoitzean aurreikusita dagoen etxebizitza-kopuruaren gorakada, hurrengo apartatuan ezarritakoaren arabera, urbanizatze berriko jardueretan. Aurrekoa gorabehera, urbanizazio jarduketa bat objektiboki bidegabe dela justifikatzen bada, bizitegi-ahalmena jaisten ahalko da gutxieneko estandar hori ezabatu arte.</w:t>
      </w:r>
    </w:p>
    <w:p>
      <w:pPr>
        <w:pStyle w:val="0"/>
        <w:suppressAutoHyphens w:val="false"/>
        <w:rPr>
          <w:rStyle w:val="1"/>
        </w:rPr>
      </w:pPr>
      <w:r>
        <w:rPr>
          <w:rStyle w:val="1"/>
        </w:rPr>
        <w:t xml:space="preserve">d) Hiri-lurzoru finkatugabeko jarduketetan, baldin eta eskatzen badute lurzoruaren urbanizazioa eraberritzea edo berritzea: bizitegi-ahalmen berriaren % 20, halakotzat ulerturik sektore edo eremu baliokide bakoitzean aurreikusita dagoen etxebizitza-kopuruaren gorakada, hurrengo apartatuan ezarritakoaren arabera, urbanizatze berriko jardueretan. Aurrekoa gorabehera, urbanizazioa eraberritzeko edo berritzeko jarduketa bat objektiboki bidegabe dela justifikatzen bada, bizitegi-ahalmena % 10era jaisten ahalko da. Baldin eta etxebizitza-kopuruaren gorakada 20koa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e) Zuzkidura-jarduketetan (hor sartuta daudela lehenagotiko eraikinen edo eraikin horien parte baten erabilera aldatzeko urratsak, etxebizitza berriak egitera bideratuak), lurzoru finkatuan, baldin eta ez badute eskatzen lurzoruaren urbanizazioa eraberritzea edo berritzea, etxebizitza babestuen erreserba-betebeharra ez da nahitaezkoa izanen.</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aintzat hartuta operazioan sar daitekeen ereduzko etxebizitza kopurua, ulerturik ereduzko etxebizitza dela 125 m2 eraiki dituena.</w:t>
      </w:r>
    </w:p>
    <w:p>
      <w:pPr>
        <w:pStyle w:val="0"/>
        <w:suppressAutoHyphens w:val="false"/>
        <w:rPr>
          <w:rStyle w:val="1"/>
        </w:rPr>
      </w:pPr>
      <w:r>
        <w:rPr>
          <w:rStyle w:val="1"/>
        </w:rPr>
        <w:t xml:space="preserve">3. Etxebizitza babestuaren gutxieneko estandarra betetzeari dagokionez, bermatu beharko da estandar hori betetzen dela eskualde, banaketa-eremu edo exekuzio unitate berean eta beste batzuetan, betiere portzentaje hori bermatzen duten determinazioak onesten badira etxebizitza librearen portzentajea onetsi baino lehen edo aldi berean.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 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50ek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artikulu honen 1 a), 1 b) eta 1c.) apartatuetan aipaturiko udalerrietan, suertatzen den babes ofizialeko etxebizitzen kopurua 10ekoa edo gehiagokoa denean, horren % 30, gutxienez ere, errentamendu-araubideko etxebizitzak izatera bideratuko da.</w:t>
      </w:r>
    </w:p>
    <w:p>
      <w:pPr>
        <w:pStyle w:val="0"/>
        <w:suppressAutoHyphens w:val="false"/>
        <w:rPr>
          <w:rStyle w:val="1"/>
        </w:rPr>
      </w:pPr>
      <w:r>
        <w:rPr>
          <w:rStyle w:val="1"/>
        </w:rPr>
        <w:t xml:space="preserve">c) Zuzkidura-jarduketetan,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rPr>
        <w:t xml:space="preserve">Zioak: Foru lege proposamenaren hasierako testuarekin praktikan zaildu egiten dira zaharberritzerako eta berroneratzerako eragiketak, bereziki zuzkidura-jarduketak deiturikoak.</w:t>
      </w:r>
    </w:p>
    <w:p>
      <w:pPr>
        <w:pStyle w:val="0"/>
        <w:suppressAutoHyphens w:val="false"/>
        <w:rPr>
          <w:rStyle w:val="1"/>
        </w:rPr>
      </w:pPr>
      <w:r>
        <w:rPr>
          <w:rStyle w:val="1"/>
        </w:rPr>
        <w:t xml:space="preserve">Bestetik, ereduzko etxebizitza finkatuta (125 m2) logela bat edo biko etxebizitzak egitea ahalbidetzen da, etxebizitza babestuaren estandarrak kontuan hartzeko ondorioetarako.</w:t>
      </w:r>
    </w:p>
    <w:p>
      <w:pPr>
        <w:pStyle w:val="2"/>
        <w:suppressAutoHyphens w:val="false"/>
        <w:rPr/>
      </w:pPr>
      <w:r>
        <w:rPr/>
        <w:t xml:space="preserve">119.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artikuluko bat apartatua aldatzeko zuzenketa. Honako testu hau izanen du:</w:t>
      </w:r>
    </w:p>
    <w:p>
      <w:pPr>
        <w:pStyle w:val="0"/>
        <w:suppressAutoHyphens w:val="false"/>
        <w:rPr>
          <w:rStyle w:val="1"/>
        </w:rPr>
      </w:pPr>
      <w:r>
        <w:rPr>
          <w:rStyle w:val="1"/>
        </w:rPr>
        <w:t xml:space="preserve">“Bat. Lurraldearen Antolamenduari eta Hirigintzari buruzko Foru Legearen testu bategineko 54. artikulua aldatzen da, eta testu hau izanen du:</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ordeztekoetan eta urbanizazioa berritzeko edo birmoldatzekoetan.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apartatuan xedatua betetzea.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Eraikinak ordezteko jarduketetan, lehendik zegoen hirigintza-erabilera mantenduta ere, etxebizitza kopuruaren gorakada kalkulatuko da kontuan harturik emandako bizigarritasun-zedula berrien eta lehenago zirenen arteko aldea.</w:t>
      </w:r>
    </w:p>
    <w:p>
      <w:pPr>
        <w:pStyle w:val="0"/>
        <w:suppressAutoHyphens w:val="false"/>
        <w:rPr>
          <w:rStyle w:val="1"/>
        </w:rPr>
      </w:pPr>
      <w:r>
        <w:rPr>
          <w:rStyle w:val="1"/>
        </w:rPr>
        <w:t xml:space="preserve">3. Etxebizitza babestuaren gutxieneko estandarra betetzeari dagokionez, bermatu beharko da estandar hori betetzen dela eskualde, banaketa-eremu edo exekuzio unitate berean, betiere portzentaje hori bermatzen duten determinazioak onesten badira etxebizitza librearen portzentajea onetsi baino lehen edo aldi berean.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 Bideragarritasun ekonomikoaren arrazoiak direla kausa, hura ezinezkoa denean, bermatu ahalko da beste zonalde, banaketa-eremu edo exekuzio-unitate batean.</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60ek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 eta ordezte-jarduketetan,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rPr>
        <w:t xml:space="preserve">Zioak: Iruñerrian egingarria eta desiragarria da babes ofizialeko etxebizitzen portzentaje handiago bat edukitzea, eta haietatik alokairuaren araubidera bideratutakoen portzentajea.</w:t>
      </w:r>
    </w:p>
    <w:p>
      <w:pPr>
        <w:pStyle w:val="2"/>
        <w:suppressAutoHyphens w:val="false"/>
        <w:rPr/>
      </w:pPr>
      <w:r>
        <w:rPr/>
        <w:t xml:space="preserve">120.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Bigarren artikuluko bat puntua aldatzeko zuzenketa. Honako testu hau izanen du:</w:t>
      </w:r>
    </w:p>
    <w:p>
      <w:pPr>
        <w:pStyle w:val="0"/>
        <w:suppressAutoHyphens w:val="false"/>
        <w:rPr>
          <w:rStyle w:val="1"/>
        </w:rPr>
      </w:pPr>
      <w:r>
        <w:rPr>
          <w:rStyle w:val="1"/>
        </w:rPr>
        <w:t xml:space="preserve">“Bat. Lurraldearen Antolamenduari eta Hirigintzari buruzko Foru Legearen testu bategineko 54. artikulua aldatzen da, eta testu hau izanen du:</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ordeztekoetan eta urbanizazioa berritzeko edo birmoldatzekoetan.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apartatuan xedatua betetzea.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Eraikinak ordezteko jarduketetan, lehendik zegoen hirigintza-erabilera mantenduta ere, etxebizitza kopuruaren gorakada kalkulatuko da kontuan harturik emandako bizigarritasun-zedula berrien eta lehenago zirenen arteko aldea.</w:t>
      </w:r>
    </w:p>
    <w:p>
      <w:pPr>
        <w:pStyle w:val="0"/>
        <w:suppressAutoHyphens w:val="false"/>
        <w:rPr>
          <w:rStyle w:val="1"/>
        </w:rPr>
      </w:pPr>
      <w:r>
        <w:rPr>
          <w:rStyle w:val="1"/>
        </w:rPr>
        <w:t xml:space="preserve">3. Etxebizitza babestuaren gutxieneko estandarra betetzeari dagokionez, eskualde edo banaketa-eremu berean bermatu beharko da. Hori egingarria edo gomendagarria ez bada, gizarte eta hirigintza arloko arrazoiengatik, bermatu ahalko da beste eskualde, banaketa-eremu edo exekuzio unitateetan, betiere portzentaje hori bermatzen duten determinazioak onesten badira etxebizitza librearen portzentajea onetsi baino lehen edo aldi berean eta justifikazio nahikorik bada.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60ek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 eta ordezte-jarduketetan,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rPr>
        <w:t xml:space="preserve">Zioak: Iruñerrian egingarria eta desiragarria da babes ofizialeko etxebizitzen portzentaje handiago bat edukitzea, eta haietatik alokairuaren araubidera bideratutakoen portzentajea.</w:t>
      </w:r>
    </w:p>
    <w:p>
      <w:pPr>
        <w:pStyle w:val="2"/>
        <w:suppressAutoHyphens w:val="false"/>
        <w:rPr/>
      </w:pPr>
      <w:r>
        <w:rPr/>
        <w:t xml:space="preserve">121.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Bigarren artikuluko bat puntua aldatzeko zuzenketa. Honako testu hau izanen du:</w:t>
      </w:r>
    </w:p>
    <w:p>
      <w:pPr>
        <w:pStyle w:val="0"/>
        <w:suppressAutoHyphens w:val="false"/>
        <w:rPr>
          <w:rStyle w:val="1"/>
        </w:rPr>
      </w:pPr>
      <w:r>
        <w:rPr>
          <w:rStyle w:val="1"/>
        </w:rPr>
        <w:t xml:space="preserve">“Bat. Lurraldearen Antolamenduari eta Hirigintzari buruzko Foru Legearen testu bategineko 54. artikulua aldatzen da, eta testu hau izanen du:</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ordeztekoetan eta urbanizazioa berritzeko edo birmoldatzekoetan.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apartatuan xedatua betetzea.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Eraikinak ordezteko jarduketetan, lehendik zegoen hirigintza-erabilera mantenduta ere, etxebizitza kopuruaren gorakada kalkulatuko da kontuan harturik emandako bizigarritasun-zedula berrien eta lehenago zirenen arteko aldea.</w:t>
      </w:r>
    </w:p>
    <w:p>
      <w:pPr>
        <w:pStyle w:val="0"/>
        <w:suppressAutoHyphens w:val="false"/>
        <w:rPr>
          <w:rStyle w:val="1"/>
        </w:rPr>
      </w:pPr>
      <w:r>
        <w:rPr>
          <w:rStyle w:val="1"/>
        </w:rPr>
        <w:t xml:space="preserve">3. Etxebizitza babestuaren gutxieneko estandarra betetzeari dagokionez, eskualde edo banaketa-eremu berean bermatu beharko da. Hori egingarria edo gomendagarria ez bada, gizarte eta hirigintza arloko arrazoiengatik, bermatu ahalko da beste eskualde, banaketa-eremu edo exekuzio unitateetan, betiere portzentaje hori bermatzen duten determinazioak onesten badira etxebizitza librearen portzentajea onetsi baino lehen edo aldi berean eta justifikazio nahikorik bada.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60ek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 eta ordezte-jarduketetan,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rPr>
        <w:t xml:space="preserve">Zioak: Iruñerrian egingarria eta desiragarria da babes ofizialeko etxebizitzen portzentaje handiago bat edukitzea, eta haietatik alokairuaren araubidera bideratutakoen portzentajea.</w:t>
      </w:r>
    </w:p>
    <w:p>
      <w:pPr>
        <w:pStyle w:val="2"/>
        <w:suppressAutoHyphens w:val="false"/>
        <w:rPr/>
      </w:pPr>
      <w:r>
        <w:rPr/>
        <w:t xml:space="preserve">122.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Bigarren artikuluko bat puntua aldatzeko zuzenketa. Honako testu hau izanen du:</w:t>
      </w:r>
    </w:p>
    <w:p>
      <w:pPr>
        <w:pStyle w:val="0"/>
        <w:suppressAutoHyphens w:val="false"/>
        <w:rPr>
          <w:rStyle w:val="1"/>
        </w:rPr>
      </w:pPr>
      <w:r>
        <w:rPr>
          <w:rStyle w:val="1"/>
        </w:rPr>
        <w:t xml:space="preserve">“Bat. Lurraldearen Antolamenduari eta Hirigintzari buruzko Foru Legearen testu bategineko 54. artikulua aldatzen da, eta testu hau izanen du:</w:t>
      </w:r>
    </w:p>
    <w:p>
      <w:pPr>
        <w:pStyle w:val="0"/>
        <w:suppressAutoHyphens w:val="false"/>
        <w:rPr>
          <w:rStyle w:val="1"/>
        </w:rPr>
      </w:pPr>
      <w:r>
        <w:rPr>
          <w:rStyle w:val="1"/>
        </w:rPr>
        <w:t xml:space="preserve">1. Hirigintza-planeamenduak zenbait determinazio bildu beharko ditu, babes publikoko araubideren batekoak diren etxebizitzen erreserbarako gutxieneko estandar hauek betetzen direla ziurtatzeko:</w:t>
      </w:r>
    </w:p>
    <w:p>
      <w:pPr>
        <w:pStyle w:val="0"/>
        <w:suppressAutoHyphens w:val="false"/>
        <w:rPr>
          <w:rStyle w:val="1"/>
        </w:rPr>
      </w:pPr>
      <w:r>
        <w:rPr>
          <w:rStyle w:val="1"/>
        </w:rPr>
        <w:t xml:space="preserve">a) Iruñerriko udalerriz gaindiko planeamenduan sartuta dauden udalerrietan eta, planeamenduaren aurreikuspenak kontuan harturik, 10.000 biztanleko edo gehiagoko populazioa daukaten udalerrietan: bizitegi-ahalmen berriaren % 50, halakotzat ulerturik sektore edo eremu baliokide bakoitzean aurreikusita dagoen etxebizitza-kopuruaren gorakada, aurreikusita dagoena urbanizatze berriko jardueretan, zuzkiduretarakoetan, ordeztekoetan eta urbanizazioa berritzeko edo birmoldatzekoetan. Baldin eta etxebizitza-kopuruaren gorakada 3koa edo gutxiagokoa izanen balitz, udalek zilegi izanen lukete etxebizitza babestuaren gutxieneko estandarrari buruzko baldintza bigundu edo ezabatzea, Osoko Bilkuraren gehiengo soilez harturiko erabakiaren bitartez, ezertan galarazi gabe artikulu honen 4.c) apartatuan xedatua betetzea.</w:t>
      </w:r>
    </w:p>
    <w:p>
      <w:pPr>
        <w:pStyle w:val="0"/>
        <w:suppressAutoHyphens w:val="false"/>
        <w:rPr>
          <w:rStyle w:val="1"/>
        </w:rPr>
      </w:pPr>
      <w:r>
        <w:rPr>
          <w:rStyle w:val="1"/>
        </w:rPr>
        <w:t xml:space="preserve">b) Planeamenduaren aurreikuspenak kontuan harturik 2.000 biztanleko edo gehiagoko eta 10.000 biztanle baino gutxiagoko populazioa daukaten udalerrietan: urbanizatze berriko jardueretan, zuzkiduretarakoan eta urbanizazioa berritzeko edo birmoldatzekoetan aurreikusita dagoen bizitegi-ahalmen berriaren % 35. Baldin eta etxebizitza-kopuruaren gorakada 10ekoa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c) Planeamenduaren aurreikuspenak kontuan harturik 2.000 biztanle baino gutxiagoko populazioa daukaten udalerrietan: urbanizatze berriko jardueretan eta urbanizazioa berritzeko edo birmoldatzekoetan aurreikusita dagoen bizitegi-ahalmen berriaren % 20. Baldin eta etxebizitza-kopuruaren gorakada 25ekoa edo gutxiagokoa izanen balitz, udalek zilegi izanen lukete etxebizitza babestuaren gutxieneko estandarrari buruzko baldintza bigundu edo ezabatzea, Osoko Bilkuraren gehiengo soilez harturiko erabakiaren bitartez.</w:t>
      </w:r>
    </w:p>
    <w:p>
      <w:pPr>
        <w:pStyle w:val="0"/>
        <w:suppressAutoHyphens w:val="false"/>
        <w:rPr>
          <w:rStyle w:val="1"/>
        </w:rPr>
      </w:pPr>
      <w:r>
        <w:rPr>
          <w:rStyle w:val="1"/>
        </w:rPr>
        <w:t xml:space="preserve">2. Etxebizitza-kopuruaren gorakada kalkulatuko da kontuan harturik aurreikusitako antolamendu berriak ezarritako zenbakiaren eta lurralde- edo hirigintza-planeamenduak aurretiaz ezarritakoaren arteko aldea. Eraikinak ordezteko jarduketetan, lehendik zegoen hirigintza-erabilera mantenduta ere, etxebizitza kopuruaren gorakada kalkulatuko da kontuan harturik emandako bizigarritasun-zedula berrien eta lehenago zirenen arteko aldea.</w:t>
      </w:r>
    </w:p>
    <w:p>
      <w:pPr>
        <w:pStyle w:val="0"/>
        <w:suppressAutoHyphens w:val="false"/>
        <w:rPr>
          <w:rStyle w:val="1"/>
        </w:rPr>
      </w:pPr>
      <w:r>
        <w:rPr>
          <w:rStyle w:val="1"/>
        </w:rPr>
        <w:t xml:space="preserve">3. Etxebizitza babestuaren gutxieneko estandarra betetzeari dagokionez, bermatu beharko da estandar hori betetzen dela eskualde, banaketa-eremu edo exekuzio unitate berean eta beste batzuetan, betiere portzentaje hori bermatzen duten determinazioak onesten badira etxebizitza librearen portzentajea onetsi baino lehen edo aldi berean. Horretarako, beharrezkoa izanen da honako hauek aurreikustea, gutxienez: sektoreen zedarritzeari dagokiona, gehieneko etxebizitza kopurua, ereduzko aprobetxamendua, tipologia bakoitzari esleitutako aprobetxamendua eta homogeneizazio-koefizienteak. Gainera, Nafarroako Gobernuko departamentu eskudunak zilegi du etxebizitza babestuaren antolamenduaren bideragarritasun ekonomikoari buruzko azterketa edo analisi bat eskatzea, hura onesteko aurretiazko baldintza gisa.</w:t>
      </w:r>
    </w:p>
    <w:p>
      <w:pPr>
        <w:pStyle w:val="0"/>
        <w:suppressAutoHyphens w:val="false"/>
        <w:rPr>
          <w:rStyle w:val="1"/>
        </w:rPr>
      </w:pPr>
      <w:r>
        <w:rPr>
          <w:rStyle w:val="1"/>
        </w:rPr>
        <w:t xml:space="preserve">Bizitegi-erabilera horien finkapena zehaztu beharko da antolamendu egituratzailetik eratorritako sektorizazioan, eta gutxieneko gisa mantenduko da udal planeamenduaren geroagoko aldaketa eta berrikuspenetan. Lurzoruaren antolamendu xehatua ezarriko duen planeamenduak edo hirigintza-kudeaketako tresnek kasu bakoitzean finkatuko dute zein diren bizitegi-erabilera horiei atxikitzen zaizkien lurzati zehatzak.</w:t>
      </w:r>
    </w:p>
    <w:p>
      <w:pPr>
        <w:pStyle w:val="0"/>
        <w:suppressAutoHyphens w:val="false"/>
        <w:rPr>
          <w:rStyle w:val="1"/>
        </w:rPr>
      </w:pPr>
      <w:r>
        <w:rPr>
          <w:rStyle w:val="1"/>
        </w:rPr>
        <w:t xml:space="preserve">4. Etxebizitza babestuaz aurreko artikuluek aipatzen duten gutxieneko estandarraren barne-banaketa egitean:</w:t>
      </w:r>
    </w:p>
    <w:p>
      <w:pPr>
        <w:pStyle w:val="0"/>
        <w:suppressAutoHyphens w:val="false"/>
        <w:rPr>
          <w:rStyle w:val="1"/>
        </w:rPr>
      </w:pPr>
      <w:r>
        <w:rPr>
          <w:rStyle w:val="1"/>
        </w:rPr>
        <w:t xml:space="preserve">a) Gutxienez ere etxebizitza guztien % 60ek babes ofizialekoak beharko dute izan, salbu eta etxebizitza-kopurua 3koa edo gutxiagokoa bada, orduan % 100ek babes ofizialekoak izan beharko baitute.</w:t>
      </w:r>
    </w:p>
    <w:p>
      <w:pPr>
        <w:pStyle w:val="0"/>
        <w:suppressAutoHyphens w:val="false"/>
        <w:rPr>
          <w:rStyle w:val="1"/>
        </w:rPr>
      </w:pPr>
      <w:r>
        <w:rPr>
          <w:rStyle w:val="1"/>
        </w:rPr>
        <w:t xml:space="preserve">b) Halaber, artikulu honen 1.a) eta 1.b) apartatuetan aipaturiko udalerrietan, noiz eta suertatzen den babes ofizialeko etxebizitzen kopurua 10ekoa edo gehiagokoa baita, horren % 30, gutxienez ere, errentamendu-araubideko etxebizitzak izatera bideratuko da.</w:t>
      </w:r>
    </w:p>
    <w:p>
      <w:pPr>
        <w:pStyle w:val="0"/>
        <w:suppressAutoHyphens w:val="false"/>
        <w:rPr>
          <w:rStyle w:val="1"/>
        </w:rPr>
      </w:pPr>
      <w:r>
        <w:rPr>
          <w:rStyle w:val="1"/>
        </w:rPr>
        <w:t xml:space="preserve">c) Zuzkidura- eta ordezte-jarduketetan, eraikin bateko etxebizitza gehienek etxebizitza babestu kalifikazioa izanik eraikin horietan eginiko etxebizitza berriak nahitaez izan beharko dira etxebizitza babestuak, eraikineko etxebizitza gehienen mota berekoak, eta horrela iraun beharko dute lehenagotiko etxebizitza gehienei salmenta-prezioaren eta errentaren muga aplikatzekoa zaien denboran zehar».</w:t>
      </w:r>
    </w:p>
    <w:p>
      <w:pPr>
        <w:pStyle w:val="0"/>
        <w:suppressAutoHyphens w:val="false"/>
        <w:rPr>
          <w:rStyle w:val="1"/>
        </w:rPr>
      </w:pPr>
      <w:r>
        <w:rPr>
          <w:rStyle w:val="1"/>
        </w:rPr>
        <w:t xml:space="preserve">Zioak: Iruñerrian egingarria eta desiragarria da babes ofizialeko etxebizitzen portzentaje handiago bat edukitzea, eta haietatik alokairuaren araubidera bideratutakoen portzentajea.</w:t>
      </w:r>
    </w:p>
    <w:p>
      <w:pPr>
        <w:pStyle w:val="2"/>
        <w:suppressAutoHyphens w:val="false"/>
        <w:rPr/>
      </w:pPr>
      <w:r>
        <w:rPr/>
        <w:t xml:space="preserve">123.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artikuluan gehiketa egiteko zuzenketa: 231.2.c) artikulua aldatzeko apartatu bat gehitzen zaio. Hona testua.</w:t>
      </w:r>
    </w:p>
    <w:p>
      <w:pPr>
        <w:pStyle w:val="0"/>
        <w:suppressAutoHyphens w:val="false"/>
        <w:rPr>
          <w:rStyle w:val="1"/>
        </w:rPr>
      </w:pPr>
      <w:r>
        <w:rPr>
          <w:rStyle w:val="1"/>
        </w:rPr>
        <w:t xml:space="preserve">“c) Beste administrazio publiko, erakunde publiko, ente instrumental edo sozietate publiko batzuei lagapenean emanez, eta are dohainik ere eta denbora mugagabean, babestutako etxebizitzak egiteko, ekipamendu komunitarioa edo erabilera publikoko nahiz gizarte intereseko instalazioak eraikitzeko”.</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124.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Bigarren artikulua aldatzeko zuzenketa. 231.2.c) artikulua aldatzeko apartatu bat gehitzen da. Hona testua.</w:t>
      </w:r>
    </w:p>
    <w:p>
      <w:pPr>
        <w:pStyle w:val="0"/>
        <w:suppressAutoHyphens w:val="false"/>
        <w:rPr>
          <w:rStyle w:val="1"/>
        </w:rPr>
      </w:pPr>
      <w:r>
        <w:rPr>
          <w:rStyle w:val="1"/>
        </w:rPr>
        <w:t xml:space="preserve">“c) Beste administrazio publiko, erakunde publiko, ente instrumental edo sozietate publiko batzuei lagapenean emanez, eta are dohainik ere eta denbora mugagabean, babestutako etxebizitzak egiteko, ekipamendu komunitarioa edo erabilera publikoko nahiz gizarte intereseko instalazioak eraikitzeko”.</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125.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Bigarren artikulua aldatzeko zuzenketa. 231.2.c) artikulua aldatzeko apartatu bat gehitzen da. Hona testua.</w:t>
      </w:r>
    </w:p>
    <w:p>
      <w:pPr>
        <w:pStyle w:val="0"/>
        <w:suppressAutoHyphens w:val="false"/>
        <w:rPr>
          <w:rStyle w:val="1"/>
        </w:rPr>
      </w:pPr>
      <w:r>
        <w:rPr>
          <w:rStyle w:val="1"/>
        </w:rPr>
        <w:t xml:space="preserve">“c) Beste administrazio publiko, erakunde publiko, ente instrumental edo sozietate publiko batzuei lagapenean emanez, eta are dohainik ere eta denbora mugagabean, babestutako etxebizitzak egiteko, ekipamendu komunitarioa edo erabilera publikoko nahiz gizarte intereseko instalazioak eraikitzeko”.</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126.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Bigarren artikulua aldatzeko zuzenketa. 231.2.c) artikulua aldatzeko apartatu bat gehitzen da. Hona testua.</w:t>
      </w:r>
    </w:p>
    <w:p>
      <w:pPr>
        <w:pStyle w:val="0"/>
        <w:suppressAutoHyphens w:val="false"/>
        <w:rPr>
          <w:rStyle w:val="1"/>
        </w:rPr>
      </w:pPr>
      <w:r>
        <w:rPr>
          <w:rStyle w:val="1"/>
        </w:rPr>
        <w:t xml:space="preserve">“c) Beste administrazio publiko, erakunde publiko, ente instrumental edo sozietate publiko batzuei lagapenean emanez, eta are dohainik ere eta denbora mugagabean, babestutako etxebizitzak egiteko, ekipamendu komunitarioa edo erabilera publikoko nahiz gizarte intereseko instalazioak eraikitzeko”.</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127.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artikuluan gehiketa egiteko zuzenketa: 239. artikulua aldatzeko apartatu bat gehitzen zaio. Hona testua.</w:t>
      </w:r>
    </w:p>
    <w:p>
      <w:pPr>
        <w:pStyle w:val="0"/>
        <w:suppressAutoHyphens w:val="false"/>
        <w:rPr>
          <w:rStyle w:val="1"/>
        </w:rPr>
      </w:pPr>
      <w:r>
        <w:rPr>
          <w:rStyle w:val="1"/>
        </w:rPr>
        <w:t xml:space="preserve">“239. artikulua. Azalera-eskubidea.</w:t>
      </w:r>
    </w:p>
    <w:p>
      <w:pPr>
        <w:pStyle w:val="0"/>
        <w:suppressAutoHyphens w:val="false"/>
        <w:rPr>
          <w:rStyle w:val="1"/>
        </w:rPr>
      </w:pPr>
      <w:r>
        <w:rPr>
          <w:rStyle w:val="1"/>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128.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Bigarren artikulua aldatzeko zuzenketa. 239. artikulua aldatzeko apartatu bat gehitzen da. Hona testua.</w:t>
      </w:r>
    </w:p>
    <w:p>
      <w:pPr>
        <w:pStyle w:val="0"/>
        <w:suppressAutoHyphens w:val="false"/>
        <w:rPr>
          <w:rStyle w:val="1"/>
        </w:rPr>
      </w:pPr>
      <w:r>
        <w:rPr>
          <w:rStyle w:val="1"/>
        </w:rPr>
        <w:t xml:space="preserve">“239. artikulua. Azalera-eskubidea.</w:t>
      </w:r>
    </w:p>
    <w:p>
      <w:pPr>
        <w:pStyle w:val="0"/>
        <w:suppressAutoHyphens w:val="false"/>
        <w:rPr>
          <w:rStyle w:val="1"/>
        </w:rPr>
      </w:pPr>
      <w:r>
        <w:rPr>
          <w:rStyle w:val="1"/>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129.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Bigarren artikulua aldatzeko zuzenketa. 239. artikuluari apartatu bat gehitzen zaio. Hona testua.</w:t>
      </w:r>
    </w:p>
    <w:p>
      <w:pPr>
        <w:pStyle w:val="0"/>
        <w:suppressAutoHyphens w:val="false"/>
        <w:rPr>
          <w:rStyle w:val="1"/>
        </w:rPr>
      </w:pPr>
      <w:r>
        <w:rPr>
          <w:rStyle w:val="1"/>
        </w:rPr>
        <w:t xml:space="preserve">“239. artikulua. Azalera-eskubidea.</w:t>
      </w:r>
    </w:p>
    <w:p>
      <w:pPr>
        <w:pStyle w:val="0"/>
        <w:suppressAutoHyphens w:val="false"/>
        <w:rPr>
          <w:rStyle w:val="1"/>
        </w:rPr>
      </w:pPr>
      <w:r>
        <w:rPr>
          <w:rStyle w:val="1"/>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130.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Bigarren artikulua aldatzeko zuzenketa. 239. artikulua aldatzeko apartatu bat gehitzen da. Hona testua.</w:t>
      </w:r>
    </w:p>
    <w:p>
      <w:pPr>
        <w:pStyle w:val="0"/>
        <w:suppressAutoHyphens w:val="false"/>
        <w:rPr>
          <w:rStyle w:val="1"/>
        </w:rPr>
      </w:pPr>
      <w:r>
        <w:rPr>
          <w:rStyle w:val="1"/>
        </w:rPr>
        <w:t xml:space="preserve">“239. artikulua. Azalera-eskubidea.</w:t>
      </w:r>
    </w:p>
    <w:p>
      <w:pPr>
        <w:pStyle w:val="0"/>
        <w:suppressAutoHyphens w:val="false"/>
        <w:rPr>
          <w:rStyle w:val="1"/>
        </w:rPr>
      </w:pPr>
      <w:r>
        <w:rPr>
          <w:rStyle w:val="1"/>
        </w:rPr>
        <w:t xml:space="preserve">Nafarroako Foru Komunitateko Administrazioak, toki entitateek, erakunde publikoek, ente instrumentalek eta sozietate publikoek azalera-eskubidea eratzen ahal dute beren jabetzakoak diren lurretan, lagapen bidez eskuratutakoak barne, edo lurzoruaren ondare publikoa osatzen dutenetan, babes publikoko araubideren bati loturiko etxebizitzak eraikitzeko edo gizarte intereseko beste erabilera batzuetarako. Eskubide hori azalera-hartzailearena izanen da”.</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131.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Bigarren artikuluan gehiketa egiteko zuzenketa: 240.3. artikulua aldatzeko apartatu bat gehitzen zaio. Hona testua:</w:t>
      </w:r>
    </w:p>
    <w:p>
      <w:pPr>
        <w:pStyle w:val="0"/>
        <w:suppressAutoHyphens w:val="false"/>
        <w:rPr>
          <w:rStyle w:val="1"/>
        </w:rPr>
      </w:pPr>
      <w:r>
        <w:rPr>
          <w:rStyle w:val="1"/>
        </w:rPr>
        <w:t xml:space="preserve">“3. Epea bete dela-eta azalera-eskubidea iraungitzen denean, lurzoruaren jabe den entitatea eraikitakoaren jabe eginen da, eta ez du inolako kalte-ordainik pagatu beharko, eskubide hura eratzeko erabilitako titulua edozein delarik ere”.</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132.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Bigarren artikulua aldatzeko zuzenketa. 240.3 artikulua aldatzeko apartatu bat gehitzen da. Hona testua.</w:t>
      </w:r>
    </w:p>
    <w:p>
      <w:pPr>
        <w:pStyle w:val="0"/>
        <w:suppressAutoHyphens w:val="false"/>
        <w:rPr>
          <w:rStyle w:val="1"/>
        </w:rPr>
      </w:pPr>
      <w:r>
        <w:rPr>
          <w:rStyle w:val="1"/>
        </w:rPr>
        <w:t xml:space="preserve">“3. Epea bete dela-eta azalera-eskubidea iraungitzen denean, lurzoruaren jabe den entitatea eraikitakoaren jabe eginen da, eta ez du inolako kalte-ordainik pagatu beharko, eskubide hura eratzeko erabilitako titulua edozein delarik ere”.</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133.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Bigarren artikulua aldatzeko zuzenketa. 240.3 artikulua aldatzeko apartatu bat gehitzen da. Hona testua.</w:t>
      </w:r>
    </w:p>
    <w:p>
      <w:pPr>
        <w:pStyle w:val="0"/>
        <w:suppressAutoHyphens w:val="false"/>
        <w:rPr>
          <w:rStyle w:val="1"/>
        </w:rPr>
      </w:pPr>
      <w:r>
        <w:rPr>
          <w:rStyle w:val="1"/>
        </w:rPr>
        <w:t xml:space="preserve">“3. Epea bete dela-eta azalera-eskubidea iraungitzen denean, lurzoruaren jabe den entitatea eraikitakoaren jabe eginen da, eta ez du inolako kalte-ordainik pagatu beharko, eskubide hura eratzeko erabilitako titulua edozein delarik ere”.</w:t>
      </w:r>
    </w:p>
    <w:p>
      <w:pPr>
        <w:pStyle w:val="0"/>
        <w:suppressAutoHyphens w:val="false"/>
        <w:rPr>
          <w:rStyle w:val="1"/>
        </w:rPr>
      </w:pPr>
      <w:r>
        <w:rPr>
          <w:rStyle w:val="1"/>
        </w:rPr>
        <w:t xml:space="preserve">Zioak: Azalera-eskubidea eratzeko baldintzak hobetu eta argitzea.</w:t>
      </w:r>
    </w:p>
    <w:p>
      <w:pPr>
        <w:pStyle w:val="2"/>
        <w:suppressAutoHyphens w:val="false"/>
        <w:rPr/>
      </w:pPr>
      <w:r>
        <w:rPr/>
        <w:t xml:space="preserve">134.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Artikulua bat gehitzeko zuzenketa, Hirugarren adinekoentzako zerbitzuak finantzatzen laguntzeko, egoitzetako erabiltzaileek egin beharreko diru-ekarpena arautzen duen abenduaren 29ko 17/2000 Foru Legea aldatzen duena.</w:t>
      </w:r>
    </w:p>
    <w:p>
      <w:pPr>
        <w:pStyle w:val="0"/>
        <w:suppressAutoHyphens w:val="false"/>
        <w:rPr>
          <w:rStyle w:val="1"/>
        </w:rPr>
      </w:pPr>
      <w:r>
        <w:rPr>
          <w:rStyle w:val="1"/>
        </w:rPr>
        <w:t xml:space="preserve">“2. artikulua. Ordaintzera derrigortutako pertsonen ahalmen ekonomikoa ezartzea.</w:t>
      </w:r>
    </w:p>
    <w:p>
      <w:pPr>
        <w:pStyle w:val="0"/>
        <w:suppressAutoHyphens w:val="false"/>
        <w:rPr>
          <w:rStyle w:val="1"/>
        </w:rPr>
      </w:pPr>
      <w:r>
        <w:rPr>
          <w:rStyle w:val="1"/>
        </w:rPr>
        <w:t xml:space="preserve">Foru lege honen ondorioetarako, balorazio-elementu hauen arabera kalkulatuko da ahalmen ekonomikoa: Errenta, ondarea eta familia unitatearen pertsonen kopurua.</w:t>
      </w:r>
    </w:p>
    <w:p>
      <w:pPr>
        <w:pStyle w:val="0"/>
        <w:suppressAutoHyphens w:val="false"/>
        <w:rPr>
          <w:rStyle w:val="1"/>
        </w:rPr>
      </w:pPr>
      <w:r>
        <w:rPr>
          <w:rStyle w:val="1"/>
        </w:rPr>
        <w:t xml:space="preserve">Errentatzat jotzen dira familia unitatearen diru-sarrera guztiak, ondoko hauetatik ateratzen direnak:</w:t>
      </w:r>
    </w:p>
    <w:p>
      <w:pPr>
        <w:pStyle w:val="0"/>
        <w:suppressAutoHyphens w:val="false"/>
        <w:rPr>
          <w:rStyle w:val="1"/>
        </w:rPr>
      </w:pPr>
      <w:r>
        <w:rPr>
          <w:rStyle w:val="1"/>
        </w:rPr>
        <w:t xml:space="preserve">Lan etekinak, barne izanik aurreikuspen sozialeko prestazioak eta pentsioak, zein den ere haien araubidea.</w:t>
      </w:r>
    </w:p>
    <w:p>
      <w:pPr>
        <w:pStyle w:val="0"/>
        <w:suppressAutoHyphens w:val="false"/>
        <w:rPr>
          <w:rStyle w:val="1"/>
        </w:rPr>
      </w:pPr>
      <w:r>
        <w:rPr>
          <w:rStyle w:val="1"/>
        </w:rPr>
        <w:t xml:space="preserve">Ondasun higigarrien nahiz higiezinen kapitalaren etekinak. Ondasun higiezinen kapitalaren etekinen kontaketan ez da sartuko zaharrentzako egoitzetan dauden pertsonen ohiko etxebizitza den higiezinaren alokairu prezioa, baldin eta laga bazuten Nafarroako Foru Komunitateko Administrazioak bultzatutako alokairu poltsetan edo etxebizitza hutsen alokairurako programetan sartzeko.</w:t>
      </w:r>
    </w:p>
    <w:p>
      <w:pPr>
        <w:pStyle w:val="0"/>
        <w:suppressAutoHyphens w:val="false"/>
        <w:rPr>
          <w:rStyle w:val="1"/>
        </w:rPr>
      </w:pPr>
      <w:r>
        <w:rPr>
          <w:rStyle w:val="1"/>
        </w:rPr>
        <w:t xml:space="preserve">Enpresa nahiz lanbide jardueren etekinak.</w:t>
      </w:r>
    </w:p>
    <w:p>
      <w:pPr>
        <w:pStyle w:val="0"/>
        <w:suppressAutoHyphens w:val="false"/>
        <w:rPr>
          <w:rStyle w:val="1"/>
        </w:rPr>
      </w:pPr>
      <w:r>
        <w:rPr>
          <w:rStyle w:val="1"/>
        </w:rPr>
        <w:t xml:space="preserve">Ondaretzat hartzen da erabiltzailearen kapital higigarri eta higiezin osoa, hala kostu bidezkoa nola dohainekoa, baloratu izan dena mendekotasun egoera aitortzeko eskaera aurkeztu aurreko bost urteetan, gezurrezko pobretze guztiak baztertuz. Ondarearen balioespena egiteko, ondarearen gaineko zergarako ezarritako arauak hartuko dira kontuan.</w:t>
      </w:r>
    </w:p>
    <w:p>
      <w:pPr>
        <w:pStyle w:val="0"/>
        <w:suppressAutoHyphens w:val="false"/>
        <w:rPr>
          <w:rStyle w:val="1"/>
        </w:rPr>
      </w:pPr>
      <w:r>
        <w:rPr>
          <w:rStyle w:val="1"/>
        </w:rPr>
        <w:t xml:space="preserve">Kapital higigarriak honako hauek biltzen ditu: kontu korronteko eta eperako gordailuak, inbertsio funtsak eta pentsio funtsak, higigarrien baloreak, bizi-aseguruak eta aldi baterako edo biziarteko errentak, arte-lanak, antzinako gauzak, ibilgailuak, bitxiak eta bestelako gauzaki baliotsuak.</w:t>
      </w:r>
    </w:p>
    <w:p>
      <w:pPr>
        <w:pStyle w:val="0"/>
        <w:suppressAutoHyphens w:val="false"/>
        <w:rPr>
          <w:rStyle w:val="1"/>
        </w:rPr>
      </w:pPr>
      <w:r>
        <w:rPr>
          <w:rStyle w:val="1"/>
        </w:rPr>
        <w:t xml:space="preserve">Kapital higiezintzat hartuko dira landa nahiz hiri ondasun higiezinak.</w:t>
      </w:r>
    </w:p>
    <w:p>
      <w:pPr>
        <w:pStyle w:val="0"/>
        <w:suppressAutoHyphens w:val="false"/>
        <w:rPr>
          <w:rStyle w:val="1"/>
        </w:rPr>
      </w:pPr>
      <w:r>
        <w:rPr>
          <w:rStyle w:val="1"/>
        </w:rPr>
        <w:t xml:space="preserve">Familia-unitatetzat hartzen da pertsona fisikoen errentaren gaineko zerga arautzen duen araudian definitutako hura.</w:t>
      </w:r>
    </w:p>
    <w:p>
      <w:pPr>
        <w:pStyle w:val="0"/>
        <w:suppressAutoHyphens w:val="false"/>
        <w:rPr>
          <w:rStyle w:val="1"/>
        </w:rPr>
      </w:pPr>
      <w:r>
        <w:rPr>
          <w:rStyle w:val="1"/>
        </w:rPr>
        <w:t xml:space="preserve">Ahalmen ekonomikoari buruzko datuak ezkutatuz gero edo datu faltsuak emanez gero zerbitzua aldi baterako edo betiko eten ahal izanen da.</w:t>
      </w:r>
    </w:p>
    <w:p>
      <w:pPr>
        <w:pStyle w:val="0"/>
        <w:suppressAutoHyphens w:val="false"/>
        <w:rPr>
          <w:rStyle w:val="1"/>
        </w:rPr>
      </w:pPr>
      <w:r>
        <w:rPr>
          <w:rStyle w:val="1"/>
        </w:rPr>
        <w:t xml:space="preserve">Era berean, adineko pertsonen arloan eskumena duen erakundeak atzematen badu hirugarren adinekoentzako egoitza zerbitzuen edo dirulaguntza baten eskatzailearen gezurrezko pobretzea gertatu dela, artikulu honetan xedatutakoaren ondorioetarako iruzurra egin nahian, iruzur hori noiz egin zen gorabehera, zerbitzua edo dirulaguntza ukatu ahal izanen da edo aldi baterako zein behin betiko kendu”.</w:t>
      </w:r>
    </w:p>
    <w:p>
      <w:pPr>
        <w:pStyle w:val="0"/>
        <w:suppressAutoHyphens w:val="false"/>
        <w:rPr>
          <w:rStyle w:val="1"/>
        </w:rPr>
      </w:pPr>
      <w:r>
        <w:rPr>
          <w:rStyle w:val="1"/>
        </w:rPr>
        <w:t xml:space="preserve">“17. artikulua. Zorra eskatzea.</w:t>
      </w:r>
    </w:p>
    <w:p>
      <w:pPr>
        <w:pStyle w:val="0"/>
        <w:suppressAutoHyphens w:val="false"/>
        <w:rPr>
          <w:rStyle w:val="1"/>
        </w:rPr>
      </w:pPr>
      <w:r>
        <w:rPr>
          <w:rStyle w:val="1"/>
        </w:rPr>
        <w:t xml:space="preserve">Edozein arrazoi dela medio zerbitzua emateari utzi eta orduan eskatu ahalko zaie zorra zor bateratua duten erabiltzaileei, edo, baita ere, zorrak bermeak gainditzen dituenean.</w:t>
      </w:r>
    </w:p>
    <w:p>
      <w:pPr>
        <w:pStyle w:val="0"/>
        <w:suppressAutoHyphens w:val="false"/>
        <w:rPr>
          <w:rStyle w:val="1"/>
        </w:rPr>
      </w:pPr>
      <w:r>
        <w:rPr>
          <w:rStyle w:val="1"/>
        </w:rPr>
        <w:t xml:space="preserve">Ordaindu gabeko zorra zuzenbide publikoko diru-sarreratzat hartuko da, eta dirubilketarako ezarritako prozedura orokorren bidez eskatuko, premiamendu bidea barne.</w:t>
      </w:r>
    </w:p>
    <w:p>
      <w:pPr>
        <w:pStyle w:val="0"/>
        <w:suppressAutoHyphens w:val="false"/>
        <w:rPr>
          <w:rStyle w:val="1"/>
        </w:rPr>
      </w:pPr>
      <w:r>
        <w:rPr>
          <w:rStyle w:val="1"/>
        </w:rPr>
        <w:t xml:space="preserve">Aurrekoen arabera, erabiltzailearen ondareen bidez betearazi behar bada zorra, betearazte hori ez da etxebizitzaren bidez eginen, baldin eta etxebizitza hori norberak beharrezkoa badu bizitzeko zahar-etxea utzi duelako.</w:t>
      </w:r>
    </w:p>
    <w:p>
      <w:pPr>
        <w:pStyle w:val="0"/>
        <w:suppressAutoHyphens w:val="false"/>
        <w:rPr>
          <w:rStyle w:val="1"/>
        </w:rPr>
      </w:pPr>
      <w:r>
        <w:rPr>
          <w:rStyle w:val="1"/>
        </w:rPr>
        <w:t xml:space="preserve">Betearaztea, orobat, eten eginen da, baldin eta honako hauen bizitoki bakarra bada: ezkontidearena edo harekin elkarbizitza egonkorraren bidezko lotura duenarena, seme-alaba adingabeena, minusbaliotuena edo baliabide sozio-ekonomikorik ez dutenena, edota beste norbaitena –pertsona horien beharra eskubide sozialen arloko erakunde eskudunak aztertu beharko du–; eta halaber etxebizitza laga denean Nafarroako Foru Komunitateko Administrazioak bultzatutako alokairu poltsetan edo etxebizitza hutsen alokairurako programetan sartzeko.</w:t>
      </w:r>
    </w:p>
    <w:p>
      <w:pPr>
        <w:pStyle w:val="0"/>
        <w:suppressAutoHyphens w:val="false"/>
        <w:rPr>
          <w:rStyle w:val="1"/>
        </w:rPr>
      </w:pPr>
      <w:r>
        <w:rPr>
          <w:rStyle w:val="1"/>
        </w:rPr>
        <w:t xml:space="preserve">Eten hori, hala ere, ez da eragozpen izanen etxebizitza bahitzeko”.</w:t>
      </w:r>
    </w:p>
    <w:p>
      <w:pPr>
        <w:pStyle w:val="0"/>
        <w:suppressAutoHyphens w:val="false"/>
        <w:rPr>
          <w:rStyle w:val="1"/>
        </w:rPr>
      </w:pPr>
      <w:r>
        <w:rPr>
          <w:rStyle w:val="1"/>
        </w:rPr>
        <w:t xml:space="preserve">Zioak: Pertsona adindunak, dituzten baldintzengatik etxebizitzetan bizitzen jarraitzea ezinezkoa zaienean, etxebizitzak zaharberritu eta lagatzera bultzatzeko asmoz zenbait arau salbuestea proposatzen da.</w:t>
      </w:r>
    </w:p>
    <w:p>
      <w:pPr>
        <w:pStyle w:val="2"/>
        <w:suppressAutoHyphens w:val="false"/>
        <w:rPr/>
      </w:pPr>
      <w:r>
        <w:rPr/>
        <w:t xml:space="preserve">135.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Artikulua bat gehitzeko zuzenketa, Hirugarren adinekoentzako zerbitzuak finantzatzen laguntzeko, egoitzetako erabiltzaileek egin beharreko diru-ekarpena arautzen duen abenduaren 29ko 17/2000 Foru Legea aldatzen duena.</w:t>
      </w:r>
    </w:p>
    <w:p>
      <w:pPr>
        <w:pStyle w:val="0"/>
        <w:suppressAutoHyphens w:val="false"/>
        <w:rPr>
          <w:rStyle w:val="1"/>
        </w:rPr>
      </w:pPr>
      <w:r>
        <w:rPr>
          <w:rStyle w:val="1"/>
        </w:rPr>
        <w:t xml:space="preserve">“2. artikulua. Ordaintzera derrigortutako pertsonen ahalmen ekonomikoa ezartzea.</w:t>
      </w:r>
    </w:p>
    <w:p>
      <w:pPr>
        <w:pStyle w:val="0"/>
        <w:suppressAutoHyphens w:val="false"/>
        <w:rPr>
          <w:rStyle w:val="1"/>
        </w:rPr>
      </w:pPr>
      <w:r>
        <w:rPr>
          <w:rStyle w:val="1"/>
        </w:rPr>
        <w:t xml:space="preserve">Foru lege honen ondorioetarako, balorazio-elementu hauen arabera kalkulatuko da ahalmen ekonomikoa: Errenta, ondarea eta familia unitatearen pertsonen kopurua.</w:t>
      </w:r>
    </w:p>
    <w:p>
      <w:pPr>
        <w:pStyle w:val="0"/>
        <w:suppressAutoHyphens w:val="false"/>
        <w:rPr>
          <w:rStyle w:val="1"/>
        </w:rPr>
      </w:pPr>
      <w:r>
        <w:rPr>
          <w:rStyle w:val="1"/>
        </w:rPr>
        <w:t xml:space="preserve">Errentatzat jotzen dira familia unitatearen diru-sarrera guztiak, ondoko hauetatik ateratzen direnak:</w:t>
      </w:r>
    </w:p>
    <w:p>
      <w:pPr>
        <w:pStyle w:val="0"/>
        <w:suppressAutoHyphens w:val="false"/>
        <w:rPr>
          <w:rStyle w:val="1"/>
        </w:rPr>
      </w:pPr>
      <w:r>
        <w:rPr>
          <w:rStyle w:val="1"/>
        </w:rPr>
        <w:t xml:space="preserve">Lan etekinak, barne izanik aurreikuspen sozialeko prestazioak eta pentsioak, zein den ere haien araubidea.</w:t>
      </w:r>
    </w:p>
    <w:p>
      <w:pPr>
        <w:pStyle w:val="0"/>
        <w:suppressAutoHyphens w:val="false"/>
        <w:rPr>
          <w:rStyle w:val="1"/>
        </w:rPr>
      </w:pPr>
      <w:r>
        <w:rPr>
          <w:rStyle w:val="1"/>
        </w:rPr>
        <w:t xml:space="preserve">Ondasun higigarrien nahiz higiezinen kapitalaren etekinak. Ondasun higiezinen kapitalaren etekinen kontaketan ez da sartuko zaharrentzako egoitzetan dauden pertsonen ohiko etxebizitza den higiezinaren alokairu prezioa, baldin eta laga bazuten Nafarroako Foru Komunitateko Administrazioak bultzatutako alokairu poltsetan edo etxebizitza hutsen alokairurako programetan sartzeko.</w:t>
      </w:r>
    </w:p>
    <w:p>
      <w:pPr>
        <w:pStyle w:val="0"/>
        <w:suppressAutoHyphens w:val="false"/>
        <w:rPr>
          <w:rStyle w:val="1"/>
        </w:rPr>
      </w:pPr>
      <w:r>
        <w:rPr>
          <w:rStyle w:val="1"/>
        </w:rPr>
        <w:t xml:space="preserve">Enpresa nahiz lanbide jardueren etekinak.</w:t>
      </w:r>
    </w:p>
    <w:p>
      <w:pPr>
        <w:pStyle w:val="0"/>
        <w:suppressAutoHyphens w:val="false"/>
        <w:rPr>
          <w:rStyle w:val="1"/>
        </w:rPr>
      </w:pPr>
      <w:r>
        <w:rPr>
          <w:rStyle w:val="1"/>
        </w:rPr>
        <w:t xml:space="preserve">Ondaretzat hartzen da erabiltzailearen kapital higigarri eta higiezin osoa, hala kostu bidezkoa nola dohainekoa, baloratu izan dena mendekotasun egoera aitortzeko eskaera aurkeztu aurreko bost urteetan, gezurrezko pobretze guztiak baztertuz. Ondarearen balioespena egiteko, ondarearen gaineko zergarako ezarritako arauak hartuko dira kontuan.</w:t>
      </w:r>
    </w:p>
    <w:p>
      <w:pPr>
        <w:pStyle w:val="0"/>
        <w:suppressAutoHyphens w:val="false"/>
        <w:rPr>
          <w:rStyle w:val="1"/>
        </w:rPr>
      </w:pPr>
      <w:r>
        <w:rPr>
          <w:rStyle w:val="1"/>
        </w:rPr>
        <w:t xml:space="preserve">Kapital higigarriak honako hauek biltzen ditu: kontu korronteko eta eperako gordailuak, inbertsio funtsak eta pentsio funtsak, higigarrien baloreak, bizi-aseguruak eta aldi baterako edo biziarteko errentak, arte-lanak, antzinako gauzak, ibilgailuak, bitxiak eta bestelako gauzaki baliotsuak.</w:t>
      </w:r>
    </w:p>
    <w:p>
      <w:pPr>
        <w:pStyle w:val="0"/>
        <w:suppressAutoHyphens w:val="false"/>
        <w:rPr>
          <w:rStyle w:val="1"/>
        </w:rPr>
      </w:pPr>
      <w:r>
        <w:rPr>
          <w:rStyle w:val="1"/>
        </w:rPr>
        <w:t xml:space="preserve">Kapital higiezintzat hartuko dira landa nahiz hiri ondasun higiezinak.</w:t>
      </w:r>
    </w:p>
    <w:p>
      <w:pPr>
        <w:pStyle w:val="0"/>
        <w:suppressAutoHyphens w:val="false"/>
        <w:rPr>
          <w:rStyle w:val="1"/>
        </w:rPr>
      </w:pPr>
      <w:r>
        <w:rPr>
          <w:rStyle w:val="1"/>
        </w:rPr>
        <w:t xml:space="preserve">Familia-unitatetzat hartzen da pertsona fisikoen errentaren gaineko zerga arautzen duen araudian definitutako hura.</w:t>
      </w:r>
    </w:p>
    <w:p>
      <w:pPr>
        <w:pStyle w:val="0"/>
        <w:suppressAutoHyphens w:val="false"/>
        <w:rPr>
          <w:rStyle w:val="1"/>
        </w:rPr>
      </w:pPr>
      <w:r>
        <w:rPr>
          <w:rStyle w:val="1"/>
        </w:rPr>
        <w:t xml:space="preserve">Ahalmen ekonomikoari buruzko datuak ezkutatuz gero edo datu faltsuak emanez gero zerbitzua aldi baterako edo betiko eten ahal izanen da.</w:t>
      </w:r>
    </w:p>
    <w:p>
      <w:pPr>
        <w:pStyle w:val="0"/>
        <w:suppressAutoHyphens w:val="false"/>
        <w:rPr>
          <w:rStyle w:val="1"/>
        </w:rPr>
      </w:pPr>
      <w:r>
        <w:rPr>
          <w:rStyle w:val="1"/>
        </w:rPr>
        <w:t xml:space="preserve">Era berean, adineko pertsonen arloan eskumena duen erakundeak atzematen badu hirugarren adinekoentzako egoitza zerbitzuen edo dirulaguntza baten eskatzailearen gezurrezko pobretzea gertatu dela, artikulu honetan xedatutakoaren ondorioetarako iruzurra egin nahian, iruzur hori noiz egin zen gorabehera, zerbitzua edo dirulaguntza ukatu ahal izanen da edo aldi baterako zein behin betiko kendu”.</w:t>
      </w:r>
    </w:p>
    <w:p>
      <w:pPr>
        <w:pStyle w:val="0"/>
        <w:suppressAutoHyphens w:val="false"/>
        <w:rPr>
          <w:rStyle w:val="1"/>
        </w:rPr>
      </w:pPr>
      <w:r>
        <w:rPr>
          <w:rStyle w:val="1"/>
        </w:rPr>
        <w:t xml:space="preserve">“17. artikulua. Zorra eskatzea.</w:t>
      </w:r>
    </w:p>
    <w:p>
      <w:pPr>
        <w:pStyle w:val="0"/>
        <w:suppressAutoHyphens w:val="false"/>
        <w:rPr>
          <w:rStyle w:val="1"/>
        </w:rPr>
      </w:pPr>
      <w:r>
        <w:rPr>
          <w:rStyle w:val="1"/>
        </w:rPr>
        <w:t xml:space="preserve">Edozein arrazoi dela medio zerbitzua emateari utzi eta orduan eskatu ahalko zaie zorra zor bateratua duten erabiltzaileei, edo, baita ere, zorrak bermeak gainditzen dituenean.</w:t>
      </w:r>
    </w:p>
    <w:p>
      <w:pPr>
        <w:pStyle w:val="0"/>
        <w:suppressAutoHyphens w:val="false"/>
        <w:rPr>
          <w:rStyle w:val="1"/>
        </w:rPr>
      </w:pPr>
      <w:r>
        <w:rPr>
          <w:rStyle w:val="1"/>
        </w:rPr>
        <w:t xml:space="preserve">Ordaindu gabeko zorra zuzenbide publikoko diru-sarreratzat hartuko da, eta dirubilketarako ezarritako prozedura orokorren bidez eskatuko, premiamendu bidea barne.</w:t>
      </w:r>
    </w:p>
    <w:p>
      <w:pPr>
        <w:pStyle w:val="0"/>
        <w:suppressAutoHyphens w:val="false"/>
        <w:rPr>
          <w:rStyle w:val="1"/>
        </w:rPr>
      </w:pPr>
      <w:r>
        <w:rPr>
          <w:rStyle w:val="1"/>
        </w:rPr>
        <w:t xml:space="preserve">Aurrekoen arabera, erabiltzailearen ondareen bidez betearazi behar bada zorra, betearazte hori ez da etxebizitzaren bidez eginen, baldin eta etxebizitza hori norberak beharrezkoa badu bizitzeko zahar-etxea utzi duelako.</w:t>
      </w:r>
    </w:p>
    <w:p>
      <w:pPr>
        <w:pStyle w:val="0"/>
        <w:suppressAutoHyphens w:val="false"/>
        <w:rPr>
          <w:rStyle w:val="1"/>
        </w:rPr>
      </w:pPr>
      <w:r>
        <w:rPr>
          <w:rStyle w:val="1"/>
        </w:rPr>
        <w:t xml:space="preserve">Betearaztea, orobat, eten eginen da, baldin eta honako hauen bizitoki bakarra bada: ezkontidearena edo harekin elkarbizitza egonkorraren bidezko lotura duenarena, seme-alaba adingabeena, minusbaliotuena edo baliabide sozio-ekonomikorik ez dutenena, edota beste norbaitena –pertsona horien beharra eskubide sozialen arloko erakunde eskudunak aztertu beharko du–; eta halaber etxebizitza laga denean Nafarroako Foru Komunitateko Administrazioak bultzatutako alokairu poltsetan edo etxebizitza hutsen alokairurako programetan sartzeko.</w:t>
      </w:r>
    </w:p>
    <w:p>
      <w:pPr>
        <w:pStyle w:val="0"/>
        <w:suppressAutoHyphens w:val="false"/>
        <w:rPr>
          <w:rStyle w:val="1"/>
        </w:rPr>
      </w:pPr>
      <w:r>
        <w:rPr>
          <w:rStyle w:val="1"/>
        </w:rPr>
        <w:t xml:space="preserve">Eten hori, hala ere, ez da eragozpen izanen etxebizitza bahitzeko”.</w:t>
      </w:r>
    </w:p>
    <w:p>
      <w:pPr>
        <w:pStyle w:val="0"/>
        <w:suppressAutoHyphens w:val="false"/>
        <w:rPr>
          <w:rStyle w:val="1"/>
        </w:rPr>
      </w:pPr>
      <w:r>
        <w:rPr>
          <w:rStyle w:val="1"/>
        </w:rPr>
        <w:t xml:space="preserve">Zioak: Pertsona adindunak, dituzten baldintzengatik etxebizitzetan bizitzen jarraitzea ezinezkoa zaienean, etxebizitzak zaharberritu eta lagatzera bultzatzeko asmoz zenbait arau salbuestea proposatzen da.</w:t>
      </w:r>
    </w:p>
    <w:p>
      <w:pPr>
        <w:pStyle w:val="2"/>
        <w:suppressAutoHyphens w:val="false"/>
        <w:rPr/>
      </w:pPr>
      <w:r>
        <w:rPr/>
        <w:t xml:space="preserve">136.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Artikulua bat gehitzeko zuzenketa, Hirugarren adinekoentzako zerbitzuak finantzatzen laguntzeko, egoitzetako erabiltzaileek egin beharreko diru-ekarpena arautzen duen abenduaren 29ko 17/2000 Foru Legea aldatzen duena.</w:t>
      </w:r>
    </w:p>
    <w:p>
      <w:pPr>
        <w:pStyle w:val="0"/>
        <w:suppressAutoHyphens w:val="false"/>
        <w:rPr>
          <w:rStyle w:val="1"/>
        </w:rPr>
      </w:pPr>
      <w:r>
        <w:rPr>
          <w:rStyle w:val="1"/>
        </w:rPr>
        <w:t xml:space="preserve">“2. artikulua. Ordaintzera derrigortutako pertsonen ahalmen ekonomikoa ezartzea.</w:t>
      </w:r>
    </w:p>
    <w:p>
      <w:pPr>
        <w:pStyle w:val="0"/>
        <w:suppressAutoHyphens w:val="false"/>
        <w:rPr>
          <w:rStyle w:val="1"/>
        </w:rPr>
      </w:pPr>
      <w:r>
        <w:rPr>
          <w:rStyle w:val="1"/>
        </w:rPr>
        <w:t xml:space="preserve">Foru lege honen ondorioetarako, balorazio-elementu hauen arabera kalkulatuko da ahalmen ekonomikoa: Errenta, ondarea eta familia unitatearen pertsonen kopurua.</w:t>
      </w:r>
    </w:p>
    <w:p>
      <w:pPr>
        <w:pStyle w:val="0"/>
        <w:suppressAutoHyphens w:val="false"/>
        <w:rPr>
          <w:rStyle w:val="1"/>
        </w:rPr>
      </w:pPr>
      <w:r>
        <w:rPr>
          <w:rStyle w:val="1"/>
        </w:rPr>
        <w:t xml:space="preserve">Errentatzat jotzen dira familia unitatearen diru-sarrera guztiak, ondoko hauetatik ateratzen direnak:</w:t>
      </w:r>
    </w:p>
    <w:p>
      <w:pPr>
        <w:pStyle w:val="0"/>
        <w:suppressAutoHyphens w:val="false"/>
        <w:rPr>
          <w:rStyle w:val="1"/>
        </w:rPr>
      </w:pPr>
      <w:r>
        <w:rPr>
          <w:rStyle w:val="1"/>
        </w:rPr>
        <w:t xml:space="preserve">Lan etekinak, barne izanik aurreikuspen sozialeko prestazioak eta pentsioak, zein den ere haien araubidea.</w:t>
      </w:r>
    </w:p>
    <w:p>
      <w:pPr>
        <w:pStyle w:val="0"/>
        <w:suppressAutoHyphens w:val="false"/>
        <w:rPr>
          <w:rStyle w:val="1"/>
        </w:rPr>
      </w:pPr>
      <w:r>
        <w:rPr>
          <w:rStyle w:val="1"/>
        </w:rPr>
        <w:t xml:space="preserve">Ondasun higigarrien nahiz higiezinen kapitalaren etekinak. Ondasun higiezinen kapitalaren etekinen kontaketan ez da sartuko zaharrentzako egoitzetan dauden pertsonen ohiko etxebizitza den higiezinaren alokairu prezioa, baldin eta laga bazuten Nafarroako Foru Komunitateko Administrazioak bultzatutako alokairu poltsetan edo etxebizitza hutsen alokairurako programetan sartzeko.</w:t>
      </w:r>
    </w:p>
    <w:p>
      <w:pPr>
        <w:pStyle w:val="0"/>
        <w:suppressAutoHyphens w:val="false"/>
        <w:rPr>
          <w:rStyle w:val="1"/>
        </w:rPr>
      </w:pPr>
      <w:r>
        <w:rPr>
          <w:rStyle w:val="1"/>
        </w:rPr>
        <w:t xml:space="preserve">Enpresa nahiz lanbide jardueren etekinak.</w:t>
      </w:r>
    </w:p>
    <w:p>
      <w:pPr>
        <w:pStyle w:val="0"/>
        <w:suppressAutoHyphens w:val="false"/>
        <w:rPr>
          <w:rStyle w:val="1"/>
        </w:rPr>
      </w:pPr>
      <w:r>
        <w:rPr>
          <w:rStyle w:val="1"/>
        </w:rPr>
        <w:t xml:space="preserve">Ondaretzat hartzen da erabiltzailearen kapital higigarri eta higiezin osoa, hala kostu bidezkoa nola dohainekoa, baloratu izan dena mendekotasun egoera aitortzeko eskaera aurkeztu aurreko bost urteetan, gezurrezko pobretze guztiak baztertuz. Ondarearen balioespena egiteko, ondarearen gaineko zergarako ezarritako arauak hartuko dira kontuan.</w:t>
      </w:r>
    </w:p>
    <w:p>
      <w:pPr>
        <w:pStyle w:val="0"/>
        <w:suppressAutoHyphens w:val="false"/>
        <w:rPr>
          <w:rStyle w:val="1"/>
        </w:rPr>
      </w:pPr>
      <w:r>
        <w:rPr>
          <w:rStyle w:val="1"/>
        </w:rPr>
        <w:t xml:space="preserve">Kapital higigarriak honako hauek biltzen ditu: kontu korronteko eta eperako gordailuak, inbertsio funtsak eta pentsio funtsak, higigarrien baloreak, bizi-aseguruak eta aldi baterako edo biziarteko errentak, arte-lanak, antzinako gauzak, ibilgailuak, bitxiak eta bestelako gauzaki baliotsuak.</w:t>
      </w:r>
    </w:p>
    <w:p>
      <w:pPr>
        <w:pStyle w:val="0"/>
        <w:suppressAutoHyphens w:val="false"/>
        <w:rPr>
          <w:rStyle w:val="1"/>
        </w:rPr>
      </w:pPr>
      <w:r>
        <w:rPr>
          <w:rStyle w:val="1"/>
        </w:rPr>
        <w:t xml:space="preserve">Kapital higiezintzat hartuko dira landa nahiz hiri ondasun higiezinak.</w:t>
      </w:r>
    </w:p>
    <w:p>
      <w:pPr>
        <w:pStyle w:val="0"/>
        <w:suppressAutoHyphens w:val="false"/>
        <w:rPr>
          <w:rStyle w:val="1"/>
        </w:rPr>
      </w:pPr>
      <w:r>
        <w:rPr>
          <w:rStyle w:val="1"/>
        </w:rPr>
        <w:t xml:space="preserve">Familia-unitatetzat hartzen da pertsona fisikoen errentaren gaineko zerga arautzen duen araudian definitutako hura.</w:t>
      </w:r>
    </w:p>
    <w:p>
      <w:pPr>
        <w:pStyle w:val="0"/>
        <w:suppressAutoHyphens w:val="false"/>
        <w:rPr>
          <w:rStyle w:val="1"/>
        </w:rPr>
      </w:pPr>
      <w:r>
        <w:rPr>
          <w:rStyle w:val="1"/>
        </w:rPr>
        <w:t xml:space="preserve">Ahalmen ekonomikoari buruzko datuak ezkutatuz gero edo datu faltsuak emanez gero zerbitzua aldi baterako edo betiko eten ahal izanen da.</w:t>
      </w:r>
    </w:p>
    <w:p>
      <w:pPr>
        <w:pStyle w:val="0"/>
        <w:suppressAutoHyphens w:val="false"/>
        <w:rPr>
          <w:rStyle w:val="1"/>
        </w:rPr>
      </w:pPr>
      <w:r>
        <w:rPr>
          <w:rStyle w:val="1"/>
        </w:rPr>
        <w:t xml:space="preserve">Era berean, adineko pertsonen arloan eskumena duen erakundeak atzematen badu hirugarren adinekoentzako egoitza zerbitzuen edo dirulaguntza baten eskatzailearen gezurrezko pobretzea gertatu dela, artikulu honetan xedatutakoaren ondorioetarako iruzurra egin nahian, iruzur hori noiz egin zen gorabehera, zerbitzua edo dirulaguntza ukatu ahal izanen da edo aldi baterako zein behin betiko kendu”.</w:t>
      </w:r>
    </w:p>
    <w:p>
      <w:pPr>
        <w:pStyle w:val="0"/>
        <w:suppressAutoHyphens w:val="false"/>
        <w:rPr>
          <w:rStyle w:val="1"/>
        </w:rPr>
      </w:pPr>
      <w:r>
        <w:rPr>
          <w:rStyle w:val="1"/>
        </w:rPr>
        <w:t xml:space="preserve">“17. artikulua. Zorra eskatzea.</w:t>
      </w:r>
    </w:p>
    <w:p>
      <w:pPr>
        <w:pStyle w:val="0"/>
        <w:suppressAutoHyphens w:val="false"/>
        <w:rPr>
          <w:rStyle w:val="1"/>
        </w:rPr>
      </w:pPr>
      <w:r>
        <w:rPr>
          <w:rStyle w:val="1"/>
        </w:rPr>
        <w:t xml:space="preserve">Edozein arrazoi dela medio zerbitzua emateari utzi eta orduan eskatu ahalko zaie zorra zor bateratua duten erabiltzaileei, edo, baita ere, zorrak bermeak gainditzen dituenean.</w:t>
      </w:r>
    </w:p>
    <w:p>
      <w:pPr>
        <w:pStyle w:val="0"/>
        <w:suppressAutoHyphens w:val="false"/>
        <w:rPr>
          <w:rStyle w:val="1"/>
        </w:rPr>
      </w:pPr>
      <w:r>
        <w:rPr>
          <w:rStyle w:val="1"/>
        </w:rPr>
        <w:t xml:space="preserve">Ordaindu gabeko zorra zuzenbide publikoko diru-sarreratzat hartuko da, eta dirubilketarako ezarritako prozedura orokorren bidez eskatuko, premiamendu bidea barne.</w:t>
      </w:r>
    </w:p>
    <w:p>
      <w:pPr>
        <w:pStyle w:val="0"/>
        <w:suppressAutoHyphens w:val="false"/>
        <w:rPr>
          <w:rStyle w:val="1"/>
        </w:rPr>
      </w:pPr>
      <w:r>
        <w:rPr>
          <w:rStyle w:val="1"/>
        </w:rPr>
        <w:t xml:space="preserve">Aurrekoen arabera, erabiltzailearen ondareen bidez betearazi behar bada zorra, betearazte hori ez da etxebizitzaren bidez eginen, baldin eta etxebizitza hori norberak beharrezkoa badu bizitzeko zahar-etxea utzi duelako.</w:t>
      </w:r>
    </w:p>
    <w:p>
      <w:pPr>
        <w:pStyle w:val="0"/>
        <w:suppressAutoHyphens w:val="false"/>
        <w:rPr>
          <w:rStyle w:val="1"/>
        </w:rPr>
      </w:pPr>
      <w:r>
        <w:rPr>
          <w:rStyle w:val="1"/>
        </w:rPr>
        <w:t xml:space="preserve">Betearaztea, orobat, eten eginen da, baldin eta honako hauen bizitoki bakarra bada: ezkontidearena edo harekin elkarbizitza egonkorraren bidezko lotura duenarena, seme-alaba adingabeena, minusbaliotuena edo baliabide sozio-ekonomikorik ez dutenena, edota beste norbaitena –pertsona horien beharra eskubide sozialen arloko erakunde eskudunak aztertu beharko du–; eta halaber etxebizitza laga denean Nafarroako Foru Komunitateko Administrazioak bultzatutako alokairu poltsetan edo etxebizitza hutsen alokairurako programetan sartzeko.</w:t>
      </w:r>
    </w:p>
    <w:p>
      <w:pPr>
        <w:pStyle w:val="0"/>
        <w:suppressAutoHyphens w:val="false"/>
        <w:rPr>
          <w:rStyle w:val="1"/>
        </w:rPr>
      </w:pPr>
      <w:r>
        <w:rPr>
          <w:rStyle w:val="1"/>
        </w:rPr>
        <w:t xml:space="preserve">Eten hori, hala ere, ez da eragozpen izanen etxebizitza bahitzeko”.</w:t>
      </w:r>
    </w:p>
    <w:p>
      <w:pPr>
        <w:pStyle w:val="0"/>
        <w:suppressAutoHyphens w:val="false"/>
        <w:rPr>
          <w:rStyle w:val="1"/>
        </w:rPr>
      </w:pPr>
      <w:r>
        <w:rPr>
          <w:rStyle w:val="1"/>
        </w:rPr>
        <w:t xml:space="preserve">Zioak: Pertsona adindunak, dituzten baldintzengatik etxebizitzetan bizitzen jarraitzea ezinezkoa zaienean, etxebizitzak zaharberritu eta lagatzera bultzatzeko asmoz zenbait arau salbuestea proposatzen da.</w:t>
      </w:r>
    </w:p>
    <w:p>
      <w:pPr>
        <w:pStyle w:val="2"/>
        <w:suppressAutoHyphens w:val="false"/>
        <w:rPr/>
      </w:pPr>
      <w:r>
        <w:rPr/>
        <w:t xml:space="preserve">137.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Artikulua bat gehitzeko zuzenketa, Hirugarren adinekoentzako zerbitzuak finantzatzen laguntzeko, egoitzetako erabiltzaileek egin beharreko diru-ekarpena arautzen duen abenduaren 29ko 17/2000 Foru Legea aldatzen duena.</w:t>
      </w:r>
    </w:p>
    <w:p>
      <w:pPr>
        <w:pStyle w:val="0"/>
        <w:suppressAutoHyphens w:val="false"/>
        <w:rPr>
          <w:rStyle w:val="1"/>
        </w:rPr>
      </w:pPr>
      <w:r>
        <w:rPr>
          <w:rStyle w:val="1"/>
        </w:rPr>
        <w:t xml:space="preserve">“2. artikulua. Ordaintzera derrigortutako pertsonen ahalmen ekonomikoa ezartzea.</w:t>
      </w:r>
    </w:p>
    <w:p>
      <w:pPr>
        <w:pStyle w:val="0"/>
        <w:suppressAutoHyphens w:val="false"/>
        <w:rPr>
          <w:rStyle w:val="1"/>
        </w:rPr>
      </w:pPr>
      <w:r>
        <w:rPr>
          <w:rStyle w:val="1"/>
        </w:rPr>
        <w:t xml:space="preserve">Foru lege honen ondorioetarako, balorazio-elementu hauen arabera kalkulatuko da ahalmen ekonomikoa: Errenta, ondarea eta familia unitatearen pertsonen kopurua.</w:t>
      </w:r>
    </w:p>
    <w:p>
      <w:pPr>
        <w:pStyle w:val="0"/>
        <w:suppressAutoHyphens w:val="false"/>
        <w:rPr>
          <w:rStyle w:val="1"/>
        </w:rPr>
      </w:pPr>
      <w:r>
        <w:rPr>
          <w:rStyle w:val="1"/>
        </w:rPr>
        <w:t xml:space="preserve">Errentatzat jotzen dira familia unitatearen diru-sarrera guztiak, ondoko hauetatik ateratzen direnak:</w:t>
      </w:r>
    </w:p>
    <w:p>
      <w:pPr>
        <w:pStyle w:val="0"/>
        <w:suppressAutoHyphens w:val="false"/>
        <w:rPr>
          <w:rStyle w:val="1"/>
        </w:rPr>
      </w:pPr>
      <w:r>
        <w:rPr>
          <w:rStyle w:val="1"/>
        </w:rPr>
        <w:t xml:space="preserve">Lan etekinak, barne izanik aurreikuspen sozialeko prestazioak eta pentsioak, zein den ere haien araubidea.</w:t>
      </w:r>
    </w:p>
    <w:p>
      <w:pPr>
        <w:pStyle w:val="0"/>
        <w:suppressAutoHyphens w:val="false"/>
        <w:rPr>
          <w:rStyle w:val="1"/>
        </w:rPr>
      </w:pPr>
      <w:r>
        <w:rPr>
          <w:rStyle w:val="1"/>
        </w:rPr>
        <w:t xml:space="preserve">Ondasun higigarrien nahiz higiezinen kapitalaren etekinak. Ondasun higiezinen kapitalaren etekinen kontaketan ez da sartuko zaharrentzako egoitzetan dauden pertsonen ohiko etxebizitza den higiezinaren alokairu prezioa, baldin eta laga bazuten Nafarroako Foru Komunitateko Administrazioak bultzatutako alokairu poltsetan edo etxebizitza hutsen alokairurako programetan sartzeko.</w:t>
      </w:r>
    </w:p>
    <w:p>
      <w:pPr>
        <w:pStyle w:val="0"/>
        <w:suppressAutoHyphens w:val="false"/>
        <w:rPr>
          <w:rStyle w:val="1"/>
        </w:rPr>
      </w:pPr>
      <w:r>
        <w:rPr>
          <w:rStyle w:val="1"/>
        </w:rPr>
        <w:t xml:space="preserve">Enpresa nahiz lanbide jardueren etekinak.</w:t>
      </w:r>
    </w:p>
    <w:p>
      <w:pPr>
        <w:pStyle w:val="0"/>
        <w:suppressAutoHyphens w:val="false"/>
        <w:rPr>
          <w:rStyle w:val="1"/>
        </w:rPr>
      </w:pPr>
      <w:r>
        <w:rPr>
          <w:rStyle w:val="1"/>
        </w:rPr>
        <w:t xml:space="preserve">Ondaretzat hartzen da erabiltzailearen kapital higigarri eta higiezin osoa, hala kostu bidezkoa nola dohainekoa, baloratu izan dena mendekotasun egoera aitortzeko eskaera aurkeztu aurreko bost urteetan, gezurrezko pobretze guztiak baztertuz. Ondarearen balioespena egiteko, ondarearen gaineko zergarako ezarritako arauak hartuko dira kontuan.</w:t>
      </w:r>
    </w:p>
    <w:p>
      <w:pPr>
        <w:pStyle w:val="0"/>
        <w:suppressAutoHyphens w:val="false"/>
        <w:rPr>
          <w:rStyle w:val="1"/>
        </w:rPr>
      </w:pPr>
      <w:r>
        <w:rPr>
          <w:rStyle w:val="1"/>
        </w:rPr>
        <w:t xml:space="preserve">Kapital higigarriak honako hauek biltzen ditu: kontu korronteko eta eperako gordailuak, inbertsio funtsak eta pentsio funtsak, higigarrien baloreak, bizi-aseguruak eta aldi baterako edo biziarteko errentak, arte-lanak, antzinako gauzak, ibilgailuak, bitxiak eta bestelako gauzaki baliotsuak.</w:t>
      </w:r>
    </w:p>
    <w:p>
      <w:pPr>
        <w:pStyle w:val="0"/>
        <w:suppressAutoHyphens w:val="false"/>
        <w:rPr>
          <w:rStyle w:val="1"/>
        </w:rPr>
      </w:pPr>
      <w:r>
        <w:rPr>
          <w:rStyle w:val="1"/>
        </w:rPr>
        <w:t xml:space="preserve">Kapital higiezintzat hartuko dira landa nahiz hiri ondasun higiezinak.</w:t>
      </w:r>
    </w:p>
    <w:p>
      <w:pPr>
        <w:pStyle w:val="0"/>
        <w:suppressAutoHyphens w:val="false"/>
        <w:rPr>
          <w:rStyle w:val="1"/>
        </w:rPr>
      </w:pPr>
      <w:r>
        <w:rPr>
          <w:rStyle w:val="1"/>
        </w:rPr>
        <w:t xml:space="preserve">Familia-unitatetzat hartzen da pertsona fisikoen errentaren gaineko zerga arautzen duen araudian definitutako hura.</w:t>
      </w:r>
    </w:p>
    <w:p>
      <w:pPr>
        <w:pStyle w:val="0"/>
        <w:suppressAutoHyphens w:val="false"/>
        <w:rPr>
          <w:rStyle w:val="1"/>
        </w:rPr>
      </w:pPr>
      <w:r>
        <w:rPr>
          <w:rStyle w:val="1"/>
        </w:rPr>
        <w:t xml:space="preserve">Ahalmen ekonomikoari buruzko datuak ezkutatuz gero edo datu faltsuak emanez gero zerbitzua aldi baterako edo betiko eten ahal izanen da.</w:t>
      </w:r>
    </w:p>
    <w:p>
      <w:pPr>
        <w:pStyle w:val="0"/>
        <w:suppressAutoHyphens w:val="false"/>
        <w:rPr>
          <w:rStyle w:val="1"/>
        </w:rPr>
      </w:pPr>
      <w:r>
        <w:rPr>
          <w:rStyle w:val="1"/>
        </w:rPr>
        <w:t xml:space="preserve">Era berean, adineko pertsonen arloan eskumena duen erakundeak atzematen badu hirugarren adinekoentzako egoitza zerbitzuen edo dirulaguntza baten eskatzailearen gezurrezko pobretzea gertatu dela, artikulu honetan xedatutakoaren ondorioetarako iruzurra egin nahian, iruzur hori noiz egin zen gorabehera, zerbitzua edo dirulaguntza ukatu ahal izanen da edo aldi baterako zein behin betiko kendu”.</w:t>
      </w:r>
    </w:p>
    <w:p>
      <w:pPr>
        <w:pStyle w:val="0"/>
        <w:suppressAutoHyphens w:val="false"/>
        <w:rPr>
          <w:rStyle w:val="1"/>
        </w:rPr>
      </w:pPr>
      <w:r>
        <w:rPr>
          <w:rStyle w:val="1"/>
        </w:rPr>
        <w:t xml:space="preserve">“17. artikulua. Zorra eskatzea.</w:t>
      </w:r>
    </w:p>
    <w:p>
      <w:pPr>
        <w:pStyle w:val="0"/>
        <w:suppressAutoHyphens w:val="false"/>
        <w:rPr>
          <w:rStyle w:val="1"/>
        </w:rPr>
      </w:pPr>
      <w:r>
        <w:rPr>
          <w:rStyle w:val="1"/>
        </w:rPr>
        <w:t xml:space="preserve">Edozein arrazoi dela medio zerbitzua emateari utzi eta orduan eskatu ahalko zaie zorra zor bateratua duten erabiltzaileei, edo, baita ere, zorrak bermeak gainditzen dituenean.</w:t>
      </w:r>
    </w:p>
    <w:p>
      <w:pPr>
        <w:pStyle w:val="0"/>
        <w:suppressAutoHyphens w:val="false"/>
        <w:rPr>
          <w:rStyle w:val="1"/>
        </w:rPr>
      </w:pPr>
      <w:r>
        <w:rPr>
          <w:rStyle w:val="1"/>
        </w:rPr>
        <w:t xml:space="preserve">Ordaindu gabeko zorra zuzenbide publikoko diru-sarreratzat hartuko da, eta dirubilketarako ezarritako prozedura orokorren bidez eskatuko, premiamendu bidea barne.</w:t>
      </w:r>
    </w:p>
    <w:p>
      <w:pPr>
        <w:pStyle w:val="0"/>
        <w:suppressAutoHyphens w:val="false"/>
        <w:rPr>
          <w:rStyle w:val="1"/>
        </w:rPr>
      </w:pPr>
      <w:r>
        <w:rPr>
          <w:rStyle w:val="1"/>
        </w:rPr>
        <w:t xml:space="preserve">Aurrekoen arabera, erabiltzailearen ondareen bidez betearazi behar bada zorra, betearazte hori ez da etxebizitzaren bidez eginen, baldin eta etxebizitza hori norberak beharrezkoa badu bizitzeko zahar-etxea utzi duelako.</w:t>
      </w:r>
    </w:p>
    <w:p>
      <w:pPr>
        <w:pStyle w:val="0"/>
        <w:suppressAutoHyphens w:val="false"/>
        <w:rPr>
          <w:rStyle w:val="1"/>
        </w:rPr>
      </w:pPr>
      <w:r>
        <w:rPr>
          <w:rStyle w:val="1"/>
        </w:rPr>
        <w:t xml:space="preserve">Betearaztea, orobat, eten eginen da, baldin eta honako hauen bizitoki bakarra bada: ezkontidearena edo harekin elkarbizitza egonkorraren bidezko lotura duenarena, seme-alaba adingabeena, minusbaliotuena edo baliabide sozio-ekonomikorik ez dutenena, edota beste norbaitena –pertsona horien beharra eskubide sozialen arloko erakunde eskudunak aztertu beharko du–; eta halaber etxebizitza laga denean Nafarroako Foru Komunitateko Administrazioak bultzatutako alokairu poltsetan edo etxebizitza hutsen alokairurako programetan sartzeko.</w:t>
      </w:r>
    </w:p>
    <w:p>
      <w:pPr>
        <w:pStyle w:val="0"/>
        <w:suppressAutoHyphens w:val="false"/>
        <w:rPr>
          <w:rStyle w:val="1"/>
        </w:rPr>
      </w:pPr>
      <w:r>
        <w:rPr>
          <w:rStyle w:val="1"/>
        </w:rPr>
        <w:t xml:space="preserve">Eten hori, hala ere, ez da eragozpen izanen etxebizitza bahitzeko”.</w:t>
      </w:r>
    </w:p>
    <w:p>
      <w:pPr>
        <w:pStyle w:val="0"/>
        <w:suppressAutoHyphens w:val="false"/>
        <w:rPr>
          <w:rStyle w:val="1"/>
        </w:rPr>
      </w:pPr>
      <w:r>
        <w:rPr>
          <w:rStyle w:val="1"/>
        </w:rPr>
        <w:t xml:space="preserve">Zioak: Pertsona adindunak, dituzten baldintzengatik etxebizitzetan bizitzen jarraitzea ezinezkoa zaienean, etxebizitzak zaharberritu eta lagatzera bultzatzeko asmoz zenbait arau salbuestea proposatzen da.</w:t>
      </w:r>
    </w:p>
    <w:p>
      <w:pPr>
        <w:pStyle w:val="2"/>
        <w:suppressAutoHyphens w:val="false"/>
        <w:rPr/>
      </w:pPr>
      <w:r>
        <w:rPr/>
        <w:t xml:space="preserve">138.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Artikulu bat gehitzeko zuzenketa, zeinaren bidez aldatzen baita Pertsona Fisikoen Errentaren gaineko Foru Legeko testu bategina, ekainaren 2ko 4/2008 Legegintzako Foru Dekretuaren bidez onetsia. Hona testu berria:</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p>
    <w:p>
      <w:pPr>
        <w:pStyle w:val="0"/>
        <w:suppressAutoHyphens w:val="false"/>
        <w:rPr>
          <w:rStyle w:val="1"/>
        </w:rPr>
      </w:pPr>
      <w:r>
        <w:rPr>
          <w:rStyle w:val="1"/>
        </w:rPr>
        <w:t xml:space="preserve">2. Etxebizitza babestuaren eskatzaileen errolda kudeatzen duen ente bereki nahiz kanpoko berak kudeatuko du etxebizitza eskuratzeko eskubidea bermatzeko kenkari fiskalen sistema hori. Aurrekoa gorabehera, etxebizitza arloko eskumena duen zuzendaritza nagusiari dagokio kudeaketaren ondoriozko egintzak eta ebazpenak jaulkitzea”.</w:t>
      </w:r>
    </w:p>
    <w:p>
      <w:pPr>
        <w:pStyle w:val="0"/>
        <w:suppressAutoHyphens w:val="false"/>
        <w:rPr>
          <w:rStyle w:val="1"/>
        </w:rPr>
      </w:pPr>
      <w:r>
        <w:rPr>
          <w:rStyle w:val="1"/>
        </w:rPr>
        <w:t xml:space="preserve">Zioak: Gazteak emantzipatzeko zailtasunak hedatzen ari dira adinaren aldetik, lan-prekarietateagatik; beraz, etxebizitza eskuratzeko eskubidea bermatzeko, hedatu nahi da, pixkanaka, 35 urtera arte.</w:t>
      </w:r>
    </w:p>
    <w:p>
      <w:pPr>
        <w:pStyle w:val="2"/>
        <w:suppressAutoHyphens w:val="false"/>
        <w:rPr/>
      </w:pPr>
      <w:r>
        <w:rPr/>
        <w:t xml:space="preserve">139.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Artikulu bat gehitzeko zuzenketa, zeinaren bidez aldatzen baita Pertsona Fisikoen Errentaren gaineko Foru Legeko testu bategina, ekainaren 2ko 4/2008 Legegintzako Foru Dekretuaren bidez onetsia. Hona testu berria:</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p>
    <w:p>
      <w:pPr>
        <w:pStyle w:val="0"/>
        <w:suppressAutoHyphens w:val="false"/>
        <w:rPr>
          <w:rStyle w:val="1"/>
        </w:rPr>
      </w:pPr>
      <w:r>
        <w:rPr>
          <w:rStyle w:val="1"/>
        </w:rPr>
        <w:t xml:space="preserve">2. Etxebizitza babestuaren eskatzaileen errolda kudeatzen duen ente bereki nahiz kanpoko berak kudeatuko du etxebizitza eskuratzeko eskubidea bermatzeko kenkari fiskalen sistema hori. Aurrekoa gorabehera, etxebizitza arloko eskumena duen zuzendaritza nagusiari dagokio kudeaketaren ondoriozko egintzak eta ebazpenak jaulkitzea”.</w:t>
      </w:r>
    </w:p>
    <w:p>
      <w:pPr>
        <w:pStyle w:val="0"/>
        <w:suppressAutoHyphens w:val="false"/>
        <w:rPr>
          <w:rStyle w:val="1"/>
        </w:rPr>
      </w:pPr>
      <w:r>
        <w:rPr>
          <w:rStyle w:val="1"/>
        </w:rPr>
        <w:t xml:space="preserve">Zioak: Gazteak emantzipatzeko zailtasunak hedatzen ari dira adinaren aldetik, lan-prekarietateagatik; beraz, etxebizitza eskuratzeko eskubidea bermatzeko, hedatu nahi da, pixkanaka, 35 urtera arte.</w:t>
      </w:r>
    </w:p>
    <w:p>
      <w:pPr>
        <w:pStyle w:val="2"/>
        <w:suppressAutoHyphens w:val="false"/>
        <w:rPr/>
      </w:pPr>
      <w:r>
        <w:rPr/>
        <w:t xml:space="preserve">140.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Artikulu bat gehitzeko zuzenketa, zeinaren bidez aldatzen baita Pertsona Fisikoen Errentaren gaineko Foru Legeko testu bategina, ekainaren 2ko 4/2008 Legegintzako Foru Dekretuaren bidez onetsia. Hona testu berria:</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p>
    <w:p>
      <w:pPr>
        <w:pStyle w:val="0"/>
        <w:suppressAutoHyphens w:val="false"/>
        <w:rPr>
          <w:rStyle w:val="1"/>
        </w:rPr>
      </w:pPr>
      <w:r>
        <w:rPr>
          <w:rStyle w:val="1"/>
        </w:rPr>
        <w:t xml:space="preserve">2. Etxebizitza babestuaren eskatzaileen errolda kudeatzen duen ente bereki nahiz kanpoko berak kudeatuko du etxebizitza eskuratzeko eskubidea bermatzeko kenkari fiskalen sistema hori. Aurrekoa gorabehera, etxebizitza arloko eskumena duen zuzendaritza nagusiari dagokio kudeaketaren ondoriozko egintzak eta ebazpenak jaulkitzea”.</w:t>
      </w:r>
    </w:p>
    <w:p>
      <w:pPr>
        <w:pStyle w:val="0"/>
        <w:suppressAutoHyphens w:val="false"/>
        <w:rPr>
          <w:rStyle w:val="1"/>
        </w:rPr>
      </w:pPr>
      <w:r>
        <w:rPr>
          <w:rStyle w:val="1"/>
        </w:rPr>
        <w:t xml:space="preserve">Zioak: Gazteak emantzipatzeko zailtasunak hedatzen ari dira adinaren aldetik, lan-prekarietateagatik; beraz, etxebizitza eskuratzeko eskubidea bermatzeko, hedatu nahi da, pixkanaka, 35 urtera arte.</w:t>
      </w:r>
    </w:p>
    <w:p>
      <w:pPr>
        <w:pStyle w:val="2"/>
        <w:suppressAutoHyphens w:val="false"/>
        <w:rPr/>
      </w:pPr>
      <w:r>
        <w:rPr/>
        <w:t xml:space="preserve">141.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Artikulu bat gehitzeko zuzenketa, zeinaren bidez aldatzen baita Pertsona Fisikoen Errentaren gaineko Foru Legeko testu bategina, ekainaren 2ko 4/2008 Legegintzako Foru Dekretuaren bidez onetsia. Hona testu berria:</w:t>
      </w:r>
    </w:p>
    <w:p>
      <w:pPr>
        <w:pStyle w:val="0"/>
        <w:suppressAutoHyphens w:val="false"/>
        <w:rPr>
          <w:rStyle w:val="1"/>
        </w:rPr>
      </w:pPr>
      <w:r>
        <w:rPr>
          <w:rStyle w:val="1"/>
        </w:rPr>
        <w:t xml:space="preserve">“3. quater artikulua. Etxebizitza eskuratzeko eskubidea bermatzeko kenkari fiskalen sistema.</w:t>
      </w:r>
    </w:p>
    <w:p>
      <w:pPr>
        <w:pStyle w:val="0"/>
        <w:suppressAutoHyphens w:val="false"/>
        <w:rPr>
          <w:rStyle w:val="1"/>
        </w:rPr>
      </w:pPr>
      <w:r>
        <w:rPr>
          <w:rStyle w:val="1"/>
        </w:rPr>
        <w:t xml:space="preserve">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p>
    <w:p>
      <w:pPr>
        <w:pStyle w:val="0"/>
        <w:suppressAutoHyphens w:val="false"/>
        <w:rPr>
          <w:rStyle w:val="1"/>
        </w:rPr>
      </w:pPr>
      <w:r>
        <w:rPr>
          <w:rStyle w:val="1"/>
        </w:rPr>
        <w:t xml:space="preserve">2. Etxebizitza babestuaren eskatzaileen errolda kudeatzen duen ente bereki nahiz kanpoko berak kudeatuko du etxebizitza eskuratzeko eskubidea bermatzeko kenkari fiskalen sistema hori. Aurrekoa gorabehera, etxebizitza arloko eskumena duen zuzendaritza nagusiari dagokio kudeaketaren ondoriozko egintzak eta ebazpenak jaulkitzea”.</w:t>
      </w:r>
    </w:p>
    <w:p>
      <w:pPr>
        <w:pStyle w:val="0"/>
        <w:suppressAutoHyphens w:val="false"/>
        <w:rPr>
          <w:rStyle w:val="1"/>
        </w:rPr>
      </w:pPr>
      <w:r>
        <w:rPr>
          <w:rStyle w:val="1"/>
        </w:rPr>
        <w:t xml:space="preserve">Zioak: Gazteak emantzipatzeko zailtasunak hedatzen ari dira adinaren aldetik, lan-prekarietateagatik; beraz, etxebizitza eskuratzeko eskubidea bermatzeko, hedatu nahi da, pixkanaka, 35 urtera arte.</w:t>
      </w:r>
    </w:p>
    <w:p>
      <w:pPr>
        <w:pStyle w:val="2"/>
        <w:suppressAutoHyphens w:val="false"/>
        <w:rPr/>
      </w:pPr>
      <w:r>
        <w:rPr/>
        <w:t xml:space="preserve">142.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Lehen artikuluari apartatu berri bat gehitzeko zuzenketa, 2022ko urtarrilaren 1etik aurrerako ondorioekin Pertsona Fisikoen Errentaren gaineko Zergari buruzko Foru Legearen testu bateginaren 25. artikuluak ondotik ematen den testua izanen du (testu bategin hori ekainaren 2ko 4/2008 Legegintzako Foru Dekretuaren bidez onetsi zen):</w:t>
      </w:r>
    </w:p>
    <w:p>
      <w:pPr>
        <w:pStyle w:val="0"/>
        <w:suppressAutoHyphens w:val="false"/>
        <w:rPr>
          <w:rStyle w:val="1"/>
        </w:rPr>
      </w:pPr>
      <w:r>
        <w:rPr>
          <w:rStyle w:val="1"/>
        </w:rPr>
        <w:t xml:space="preserve">“1. Etekin osoei ondoko gastu hauen zenbatekoa gutxitu ondoren aterako da kapital higiezinaren etekin garbia:</w:t>
      </w:r>
    </w:p>
    <w:p>
      <w:pPr>
        <w:pStyle w:val="0"/>
        <w:suppressAutoHyphens w:val="false"/>
        <w:rPr>
          <w:rStyle w:val="1"/>
        </w:rPr>
      </w:pPr>
      <w:r>
        <w:rPr>
          <w:rStyle w:val="1"/>
        </w:rPr>
        <w:t xml:space="preserve">a) Horiek erdiesteko egindako gastuak. Aipatutako ondasun edo eskubideak erosi edo hobetzeko inbertitutako besteren kapitalen interesengatik eta gainerako finantzaketa gastuengatik kendu beharreko zenbateko osoa, baita higiezina konpondu eta mantentzeko gastuengatikoa ere, ez da izanen, ondasun edo eskubide bakoitzean, ondasun higiezina edo eskubidea lagatzeagatik lortutako etekin osoak baino handiagoa. Soberakinaren kenkaria hurrengo lau urteetan egiten ahalko da, letra honetan ezarritakoarekin bat. Soberakin hori zergaldiko gastuekin batera gertatzen bada, gastuak aplikatuko dira lehendabizi.</w:t>
      </w:r>
    </w:p>
    <w:p>
      <w:pPr>
        <w:pStyle w:val="0"/>
        <w:suppressAutoHyphens w:val="false"/>
        <w:rPr>
          <w:rStyle w:val="1"/>
        </w:rPr>
      </w:pPr>
      <w:r>
        <w:rPr>
          <w:rStyle w:val="1"/>
        </w:rPr>
        <w:t xml:space="preserve">b) Ondasun higiezina eta berekin batera lagatako gainerako ondasunen amortizaziorako zenbatekoak, erregelamendu bidez ezarriko diren baldintzetan.</w:t>
      </w:r>
    </w:p>
    <w:p>
      <w:pPr>
        <w:pStyle w:val="0"/>
        <w:suppressAutoHyphens w:val="false"/>
        <w:rPr>
          <w:rStyle w:val="1"/>
        </w:rPr>
      </w:pPr>
      <w:r>
        <w:rPr>
          <w:rStyle w:val="1"/>
        </w:rPr>
        <w:t xml:space="preserve">Erabili edo gozatzeko eskubide edo ahalmen baten titulartasunetik heldu diren etekinen kasuan, kengarria izanen da, balio-galeraren kontzeptuarengatik eta etekin osoen mugaren barrenean, ordaindutako eskuratze kostuaren zati proportzionala, erregelamendu bidez ezarriko diren baldintzetan.</w:t>
      </w:r>
    </w:p>
    <w:p>
      <w:pPr>
        <w:pStyle w:val="0"/>
        <w:suppressAutoHyphens w:val="false"/>
        <w:rPr>
          <w:rStyle w:val="1"/>
        </w:rPr>
      </w:pPr>
      <w:r>
        <w:rPr>
          <w:rStyle w:val="1"/>
        </w:rPr>
        <w:t xml:space="preserve">2. Aurreko apartatuan xedatutakoaren arabera kalkulatutako etekin garbi positibotik honela murriztuko da:</w:t>
      </w:r>
    </w:p>
    <w:p>
      <w:pPr>
        <w:pStyle w:val="0"/>
        <w:suppressAutoHyphens w:val="false"/>
        <w:rPr>
          <w:rStyle w:val="1"/>
        </w:rPr>
      </w:pPr>
      <w:r>
        <w:rPr>
          <w:rStyle w:val="1"/>
        </w:rPr>
        <w:t xml:space="preserve">– 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pPr>
        <w:pStyle w:val="0"/>
        <w:suppressAutoHyphens w:val="false"/>
        <w:rPr>
          <w:rStyle w:val="1"/>
        </w:rPr>
      </w:pPr>
      <w:r>
        <w:rPr>
          <w:rStyle w:val="1"/>
        </w:rPr>
        <w:t xml:space="preserve">– 100eko 40, arrentamenduaren xede den etxebizitzaren urteko alokairuaren zenbstekoa AJI-Alokairu Jasangarritasunaren Indizearen balioa baino handiagoan ez bada, eta kontratua behar bezala erregistratu bada foru lege honen 90. artikuluan aurreikusten den Nafarroako Etxebizitza Erregistroan.</w:t>
      </w:r>
    </w:p>
    <w:p>
      <w:pPr>
        <w:pStyle w:val="0"/>
        <w:suppressAutoHyphens w:val="false"/>
        <w:rPr>
          <w:rStyle w:val="1"/>
        </w:rPr>
      </w:pPr>
      <w:r>
        <w:rPr>
          <w:rStyle w:val="1"/>
        </w:rPr>
        <w:t xml:space="preserve">Subjektu pasiboak aitortutako etekinetan soil-soilik aplikatuko da murriztapena.</w:t>
      </w:r>
    </w:p>
    <w:p>
      <w:pPr>
        <w:pStyle w:val="0"/>
        <w:suppressAutoHyphens w:val="false"/>
        <w:rPr>
          <w:rStyle w:val="1"/>
        </w:rPr>
      </w:pPr>
      <w:r>
        <w:rPr>
          <w:rStyle w:val="1"/>
        </w:rPr>
        <w:t xml:space="preserve">3. Behin, kasua bada, aurreko apartatuko murrizketa aplikatu ondoren, errendimendu garbi positiboak lortu badira bi urte baino gehiagoko aldi batean edo, erregelamenduz ezarritakoaren arabera, modu irregular nabarmenez denborari dagokionez, errendimendu horiek % 30 murriztuko dira. Murrizketa hori aplikatu ahal izateko, etekin osoak 300.000 eurokoak izanen dira gehienez. Hortik gorako soberakinari ez zaio inolako murrizketarik aplikatuko. Murrizketa hori ez da inolaz ere aplikatuko etekinak zatika kobratzen badira”.</w:t>
      </w:r>
    </w:p>
    <w:p>
      <w:pPr>
        <w:pStyle w:val="0"/>
        <w:suppressAutoHyphens w:val="false"/>
        <w:rPr>
          <w:rStyle w:val="1"/>
        </w:rPr>
      </w:pPr>
      <w:r>
        <w:rPr>
          <w:rStyle w:val="1"/>
        </w:rPr>
        <w:t xml:space="preserve">Zioak: Hobaria ematea beren etxebizitza alokairu-poltsa publikoan uzten duten jabeei eta Alokairu Jasangarritasunaren Indizea gainditzen ez dutenei Hobariaren asimetriaren arrazoia da lehenbizikoen konpromisoak Administrazio Publikoen eskura uzten duela etxebizitza hori eta maizterraren hautaketa, eta AJI baino txikiagoa den alokairu-prezio bat finkatzea.</w:t>
      </w:r>
    </w:p>
    <w:p>
      <w:pPr>
        <w:pStyle w:val="2"/>
        <w:suppressAutoHyphens w:val="false"/>
        <w:rPr/>
      </w:pPr>
      <w:r>
        <w:rPr/>
        <w:t xml:space="preserve">143.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Lehenengo artikuluari beste apartatu bat gehitzeko zuzenketa. 2022ko urtarrilaren 1etik aurrerako ondorioekin Pertsona Fisikoen Errentaren gaineko Zergari buruzko Foru Legearen testu bateginaren 25. artikuluak ondotik ematen den testua izanen du (testu bategin hori ekainaren 2ko 4/2008 Legegintzako Foru Dekretuaren bidez onetsi zen):</w:t>
      </w:r>
    </w:p>
    <w:p>
      <w:pPr>
        <w:pStyle w:val="0"/>
        <w:suppressAutoHyphens w:val="false"/>
        <w:rPr>
          <w:rStyle w:val="1"/>
        </w:rPr>
      </w:pPr>
      <w:r>
        <w:rPr>
          <w:rStyle w:val="1"/>
        </w:rPr>
        <w:t xml:space="preserve">“1. Etekin osoei ondoko gastu hauen zenbatekoa gutxitu ondoren aterako da kapital higiezinaren etekin garbia:</w:t>
      </w:r>
    </w:p>
    <w:p>
      <w:pPr>
        <w:pStyle w:val="0"/>
        <w:suppressAutoHyphens w:val="false"/>
        <w:rPr>
          <w:rStyle w:val="1"/>
        </w:rPr>
      </w:pPr>
      <w:r>
        <w:rPr>
          <w:rStyle w:val="1"/>
        </w:rPr>
        <w:t xml:space="preserve">a) Horiek erdiesteko egindako gastuak. Aipatutako ondasun edo eskubideak erosi edo hobetzeko inbertitutako besteren kapitalen interesengatik eta gainerako finantzaketa gastuengatik kendu beharreko zenbateko osoa, baita higiezina konpondu eta mantentzeko gastuengatikoa ere, ez da izanen, ondasun edo eskubide bakoitzean, ondasun higiezina edo eskubidea lagatzeagatik lortutako etekin osoak baino handiagoa.</w:t>
      </w:r>
    </w:p>
    <w:p>
      <w:pPr>
        <w:pStyle w:val="0"/>
        <w:suppressAutoHyphens w:val="false"/>
        <w:rPr>
          <w:rStyle w:val="1"/>
        </w:rPr>
      </w:pPr>
      <w:r>
        <w:rPr>
          <w:rStyle w:val="1"/>
        </w:rPr>
        <w:t xml:space="preserve">Soberakinaren kenkaria hurrengo lau urteetan egiten ahalko da, letra honetan ezarritakoarekin bat. Soberakin hori zergaldiko gastuekin batera gertatzen bada, gastuak aplikatuko dira lehendabizi.</w:t>
      </w:r>
    </w:p>
    <w:p>
      <w:pPr>
        <w:pStyle w:val="0"/>
        <w:suppressAutoHyphens w:val="false"/>
        <w:rPr>
          <w:rStyle w:val="1"/>
        </w:rPr>
      </w:pPr>
      <w:r>
        <w:rPr>
          <w:rStyle w:val="1"/>
        </w:rPr>
        <w:t xml:space="preserve">b) Ondasun higiezina eta berekin batera lagatako gainerako ondasunen amortizaziorako zenbatekoak, erregelamendu bidez ezarriko diren baldintzetan.</w:t>
      </w:r>
    </w:p>
    <w:p>
      <w:pPr>
        <w:pStyle w:val="0"/>
        <w:suppressAutoHyphens w:val="false"/>
        <w:rPr>
          <w:rStyle w:val="1"/>
        </w:rPr>
      </w:pPr>
      <w:r>
        <w:rPr>
          <w:rStyle w:val="1"/>
        </w:rPr>
        <w:t xml:space="preserve">Erabili edo gozatzeko eskubide edo ahalmen baten titulartasunetik heldu diren etekinen kasuan, kengarria izanen da, balio-galeraren kontzeptuarengatik eta etekin osoen mugaren barrenean, ordaindutako eskuratze kostuaren zati proportzionala, erregelamendu bidez ezarriko diren baldintzetan.</w:t>
      </w:r>
    </w:p>
    <w:p>
      <w:pPr>
        <w:pStyle w:val="0"/>
        <w:suppressAutoHyphens w:val="false"/>
        <w:rPr>
          <w:rStyle w:val="1"/>
        </w:rPr>
      </w:pPr>
      <w:r>
        <w:rPr>
          <w:rStyle w:val="1"/>
        </w:rPr>
        <w:t xml:space="preserve">2. Aurreko apartatuan xedatutakoaren arabera kalkulatutako etekin garbi positibotik honela murriztuko da:</w:t>
      </w:r>
    </w:p>
    <w:p>
      <w:pPr>
        <w:pStyle w:val="0"/>
        <w:suppressAutoHyphens w:val="false"/>
        <w:rPr>
          <w:rStyle w:val="1"/>
        </w:rPr>
      </w:pPr>
      <w:r>
        <w:rPr>
          <w:rStyle w:val="1"/>
        </w:rPr>
        <w:t xml:space="preserve">– 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pPr>
        <w:pStyle w:val="0"/>
        <w:suppressAutoHyphens w:val="false"/>
        <w:rPr>
          <w:rStyle w:val="1"/>
        </w:rPr>
      </w:pPr>
      <w:r>
        <w:rPr>
          <w:rStyle w:val="1"/>
        </w:rPr>
        <w:t xml:space="preserve">– 100eko 40, errentamenduaren xede den etxebizitzaren urteko alokairuaren zenbatekoa AJI-Alokairu Jasangarritasunaren Indizearen balioa baino handiagoan ez bada, eta kontratua behar bezala erregistratu bada foru lege honen 90. artikuluan aurreikusten den Nafarroako Etxebizitza Erregistroan.</w:t>
      </w:r>
    </w:p>
    <w:p>
      <w:pPr>
        <w:pStyle w:val="0"/>
        <w:suppressAutoHyphens w:val="false"/>
        <w:rPr>
          <w:rStyle w:val="1"/>
        </w:rPr>
      </w:pPr>
      <w:r>
        <w:rPr>
          <w:rStyle w:val="1"/>
        </w:rPr>
        <w:t xml:space="preserve">Subjektu pasiboak aitortutako etekinetan soilik aplikatuko da murrizketa».</w:t>
      </w:r>
    </w:p>
    <w:p>
      <w:pPr>
        <w:pStyle w:val="0"/>
        <w:suppressAutoHyphens w:val="false"/>
        <w:rPr>
          <w:rStyle w:val="1"/>
        </w:rPr>
      </w:pPr>
      <w:r>
        <w:rPr>
          <w:rStyle w:val="1"/>
        </w:rPr>
        <w:t xml:space="preserve">3. Behin, kasua bada, aurreko apartatuko murrizketa aplikatu ondoren, errendimendu garbi positiboak lortu badira bi urte baino gehiagoko aldi batean edo, erregelamenduz ezarritakoaren arabera, modu irregular nabarmenez denborari dagokionez, errendimendu horiek % 30 murriztuko dira. Murrizketa hori aplikatu ahal izateko, etekin osoak 300.000 eurokoak izanen dira gehienez. Hortik gorako soberakinari ez zaio inolako murrizketarik aplikatuko. Murrizketa hori ez da inolaz ere aplikatuko etekinak zatika kobratzen badira”.</w:t>
      </w:r>
    </w:p>
    <w:p>
      <w:pPr>
        <w:pStyle w:val="0"/>
        <w:suppressAutoHyphens w:val="false"/>
        <w:rPr>
          <w:rStyle w:val="1"/>
        </w:rPr>
      </w:pPr>
      <w:r>
        <w:rPr>
          <w:rStyle w:val="1"/>
        </w:rPr>
        <w:t xml:space="preserve">Zioak: Hobaria ematea beren etxebizitza alokairu-poltsa publikoan uzten duten jabeei eta Alokairu Jasangarritasunaren Indizea gainditzen ez dutenei Hobariaren asimetriaren arrazoia da lehenbizikoen konpromisoak Administrazio Publikoen eskura uzten duela etxebizitza hori eta maizterraren hautaketa, eta AJI baino txikiagoa den alokairu-prezio bat finkatzea.</w:t>
      </w:r>
    </w:p>
    <w:p>
      <w:pPr>
        <w:pStyle w:val="2"/>
        <w:suppressAutoHyphens w:val="false"/>
        <w:rPr/>
      </w:pPr>
      <w:r>
        <w:rPr/>
        <w:t xml:space="preserve">144.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Lehenengo artikuluari beste apartatu bat gehitzeko zuzenketa. 2022ko urtarrilaren 1etik aurrerako ondorioekin Pertsona Fisikoen Errentaren gaineko Zergari buruzko Foru Legearen testu bateginaren 25. artikuluak ondotik ematen den testua izanen du (testu bategin hori ekainaren 2ko 4/2008 Legegintzako Foru Dekretuaren bidez onetsi zen):</w:t>
      </w:r>
    </w:p>
    <w:p>
      <w:pPr>
        <w:pStyle w:val="0"/>
        <w:suppressAutoHyphens w:val="false"/>
        <w:rPr>
          <w:rStyle w:val="1"/>
        </w:rPr>
      </w:pPr>
      <w:r>
        <w:rPr>
          <w:rStyle w:val="1"/>
        </w:rPr>
        <w:t xml:space="preserve">“1. Etekin osoei ondoko gastu hauen zenbatekoa gutxitu ondoren aterako da kapital higiezinaren etekin garbia:</w:t>
      </w:r>
    </w:p>
    <w:p>
      <w:pPr>
        <w:pStyle w:val="0"/>
        <w:suppressAutoHyphens w:val="false"/>
        <w:rPr>
          <w:rStyle w:val="1"/>
        </w:rPr>
      </w:pPr>
      <w:r>
        <w:rPr>
          <w:rStyle w:val="1"/>
        </w:rPr>
        <w:t xml:space="preserve">a) Horiek erdiesteko egindako gastuak. Aipatutako ondasun edo eskubideak erosi edo hobetzeko inbertitutako besteren kapitalen interesengatik eta gainerako finantzaketa gastuengatik kendu beharreko zenbateko osoa, baita higiezina konpondu eta mantentzeko gastuengatikoa ere, ez da izanen, ondasun edo eskubide bakoitzean, ondasun higiezina edo eskubidea lagatzeagatik lortutako etekin osoak baino handiagoa.</w:t>
      </w:r>
    </w:p>
    <w:p>
      <w:pPr>
        <w:pStyle w:val="0"/>
        <w:suppressAutoHyphens w:val="false"/>
        <w:rPr>
          <w:rStyle w:val="1"/>
        </w:rPr>
      </w:pPr>
      <w:r>
        <w:rPr>
          <w:rStyle w:val="1"/>
        </w:rPr>
        <w:t xml:space="preserve">Soberakinaren kenkaria hurrengo lau urteetan egiten ahalko da, letra honetan ezarritakoarekin bat. Soberakin hori zergaldiko gastuekin batera gertatzen bada, gastuak aplikatuko dira lehendabizi.</w:t>
      </w:r>
    </w:p>
    <w:p>
      <w:pPr>
        <w:pStyle w:val="0"/>
        <w:suppressAutoHyphens w:val="false"/>
        <w:rPr>
          <w:rStyle w:val="1"/>
        </w:rPr>
      </w:pPr>
      <w:r>
        <w:rPr>
          <w:rStyle w:val="1"/>
        </w:rPr>
        <w:t xml:space="preserve">b) Ondasun higiezina eta berekin batera lagatako gainerako ondasunen amortizaziorako zenbatekoak, erregelamendu bidez ezarriko diren baldintzetan.</w:t>
      </w:r>
    </w:p>
    <w:p>
      <w:pPr>
        <w:pStyle w:val="0"/>
        <w:suppressAutoHyphens w:val="false"/>
        <w:rPr>
          <w:rStyle w:val="1"/>
        </w:rPr>
      </w:pPr>
      <w:r>
        <w:rPr>
          <w:rStyle w:val="1"/>
        </w:rPr>
        <w:t xml:space="preserve">Erabili edo gozatzeko eskubide edo ahalmen baten titulartasunetik heldu diren etekinen kasuan, kengarria izanen da, balio-galeraren kontzeptuarengatik eta etekin osoen mugaren barrenean, ordaindutako eskuratze kostuaren zati proportzionala, erregelamendu bidez ezarriko diren baldintzetan.</w:t>
      </w:r>
    </w:p>
    <w:p>
      <w:pPr>
        <w:pStyle w:val="0"/>
        <w:suppressAutoHyphens w:val="false"/>
        <w:rPr>
          <w:rStyle w:val="1"/>
        </w:rPr>
      </w:pPr>
      <w:r>
        <w:rPr>
          <w:rStyle w:val="1"/>
        </w:rPr>
        <w:t xml:space="preserve">2. Aurreko apartatuan xedatutakoaren arabera kalkulatutako etekin garbi positibotik honela murriztuko da:</w:t>
      </w:r>
    </w:p>
    <w:p>
      <w:pPr>
        <w:pStyle w:val="0"/>
        <w:suppressAutoHyphens w:val="false"/>
        <w:rPr>
          <w:rStyle w:val="1"/>
        </w:rPr>
      </w:pPr>
      <w:r>
        <w:rPr>
          <w:rStyle w:val="1"/>
        </w:rPr>
        <w:t xml:space="preserve">– 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pPr>
        <w:pStyle w:val="0"/>
        <w:suppressAutoHyphens w:val="false"/>
        <w:rPr>
          <w:rStyle w:val="1"/>
        </w:rPr>
      </w:pPr>
      <w:r>
        <w:rPr>
          <w:rStyle w:val="1"/>
        </w:rPr>
        <w:t xml:space="preserve">– 100eko 40, errentamenduaren xede den etxebizitzaren urteko alokairuaren zenbatekoa AJI-Alokairu Jasangarritasunaren Indizearen balioa baino handiagoan ez bada, eta kontratua behar bezala erregistratu bada foru lege honen 90. artikuluan aurreikusten den Nafarroako Etxebizitza Erregistroan.</w:t>
      </w:r>
    </w:p>
    <w:p>
      <w:pPr>
        <w:pStyle w:val="0"/>
        <w:suppressAutoHyphens w:val="false"/>
        <w:rPr>
          <w:rStyle w:val="1"/>
        </w:rPr>
      </w:pPr>
      <w:r>
        <w:rPr>
          <w:rStyle w:val="1"/>
        </w:rPr>
        <w:t xml:space="preserve">Subjektu pasiboak aitortutako etekinetan soil-soilik aplikatuko da murriztapena.</w:t>
      </w:r>
    </w:p>
    <w:p>
      <w:pPr>
        <w:pStyle w:val="0"/>
        <w:suppressAutoHyphens w:val="false"/>
        <w:rPr>
          <w:rStyle w:val="1"/>
        </w:rPr>
      </w:pPr>
      <w:r>
        <w:rPr>
          <w:rStyle w:val="1"/>
        </w:rPr>
        <w:t xml:space="preserve">3. Behin, kasua bada, aurreko apartatuko murrizketa aplikatu ondoren, errendimendu garbi positiboak lortu badira bi urte baino gehiagoko aldi batean edo, erregelamenduz ezarritakoaren arabera, modu irregular nabarmenez denborari dagokionez, errendimendu horiek % 30 murriztuko dira. Murrizketa hori aplikatu ahal izateko, etekin osoak 300.000 eurokoak izanen dira gehienez. Hortik gorako soberakinari ez zaio inolako murrizketarik aplikatuko. Murrizketa hori ez da inolaz ere aplikatuko etekinak zatika kobratzen badira”.</w:t>
      </w:r>
    </w:p>
    <w:p>
      <w:pPr>
        <w:pStyle w:val="0"/>
        <w:suppressAutoHyphens w:val="false"/>
        <w:rPr>
          <w:rStyle w:val="1"/>
        </w:rPr>
      </w:pPr>
      <w:r>
        <w:rPr>
          <w:rStyle w:val="1"/>
        </w:rPr>
        <w:t xml:space="preserve">Zioak: Hobaria ematea beren etxebizitza alokairu-poltsa publikoan uzten duten jabeei eta Alokairu Jasangarritasunaren Indizea gainditzen ez dutenei Hobariaren asimetriaren arrazoia da lehenbizikoen konpromisoak Administrazio Publikoen eskura uzten duela etxebizitza hori eta maizterraren hautaketa, eta AJI baino txikiagoa den alokairu-prezio bat finkatzea.</w:t>
      </w:r>
    </w:p>
    <w:p>
      <w:pPr>
        <w:pStyle w:val="2"/>
        <w:suppressAutoHyphens w:val="false"/>
        <w:rPr/>
      </w:pPr>
      <w:r>
        <w:rPr/>
        <w:t xml:space="preserve">145.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Lehenengo artikuluari beste apartatu bat gehitzeko zuzenketa. 2022ko urtarrilaren 1etik aurrerako ondorioekin Pertsona Fisikoen Errentaren gaineko Zergari buruzko Foru Legearen testu bateginaren 25. artikuluak ondotik ematen den testua izanen du (testu bategin hori ekainaren 2ko 4/2008 Legegintzako Foru Dekretuaren bidez onetsi zen):</w:t>
      </w:r>
    </w:p>
    <w:p>
      <w:pPr>
        <w:pStyle w:val="0"/>
        <w:suppressAutoHyphens w:val="false"/>
        <w:rPr>
          <w:rStyle w:val="1"/>
        </w:rPr>
      </w:pPr>
      <w:r>
        <w:rPr>
          <w:rStyle w:val="1"/>
        </w:rPr>
        <w:t xml:space="preserve">“1. Etekin osoei ondoko gastu hauen zenbatekoa gutxitu ondoren aterako da kapital higiezinaren etekin garbia:</w:t>
      </w:r>
    </w:p>
    <w:p>
      <w:pPr>
        <w:pStyle w:val="0"/>
        <w:suppressAutoHyphens w:val="false"/>
        <w:rPr>
          <w:rStyle w:val="1"/>
        </w:rPr>
      </w:pPr>
      <w:r>
        <w:rPr>
          <w:rStyle w:val="1"/>
        </w:rPr>
        <w:t xml:space="preserve">a) Horiek erdiesteko egindako gastuak. Aipatutako ondasun edo eskubideak erosi edo hobetzeko inbertitutako besteren kapitalen interesengatik eta gainerako finantzaketa gastuengatik kendu beharreko zenbateko osoa, baita higiezina konpondu eta mantentzeko gastuengatikoa ere, ez da izanen, ondasun edo eskubide bakoitzean, ondasun higiezina edo eskubidea lagatzeagatik lortutako etekin osoak baino handiagoa. Soberakinaren kenkaria hurrengo lau urteetan egiten ahalko da, letra honetan ezarritakoarekin bat. Soberakin hori zergaldiko gastuekin batera gertatzen bada, gastuak aplikatuko dira lehendabizi.</w:t>
      </w:r>
    </w:p>
    <w:p>
      <w:pPr>
        <w:pStyle w:val="0"/>
        <w:suppressAutoHyphens w:val="false"/>
        <w:rPr>
          <w:rStyle w:val="1"/>
        </w:rPr>
      </w:pPr>
      <w:r>
        <w:rPr>
          <w:rStyle w:val="1"/>
        </w:rPr>
        <w:t xml:space="preserve">b) Ondasun higiezina eta berekin batera lagatako gainerako ondasunen amortizaziorako zenbatekoak, erregelamendu bidez ezarriko diren baldintzetan.</w:t>
      </w:r>
    </w:p>
    <w:p>
      <w:pPr>
        <w:pStyle w:val="0"/>
        <w:suppressAutoHyphens w:val="false"/>
        <w:rPr>
          <w:rStyle w:val="1"/>
        </w:rPr>
      </w:pPr>
      <w:r>
        <w:rPr>
          <w:rStyle w:val="1"/>
        </w:rPr>
        <w:t xml:space="preserve">Erabili edo gozatzeko eskubide edo ahalmen baten titulartasunetik heldu diren etekinen kasuan, kengarria izanen da, balio-galeraren kontzeptuarengatik eta etekin osoen mugaren barrenean, ordaindutako eskuratze kostuaren zati proportzionala, erregelamendu bidez ezarriko diren baldintzetan.</w:t>
      </w:r>
    </w:p>
    <w:p>
      <w:pPr>
        <w:pStyle w:val="0"/>
        <w:suppressAutoHyphens w:val="false"/>
        <w:rPr>
          <w:rStyle w:val="1"/>
        </w:rPr>
      </w:pPr>
      <w:r>
        <w:rPr>
          <w:rStyle w:val="1"/>
        </w:rPr>
        <w:t xml:space="preserve">2. Aurreko apartatuan xedatutakoaren arabera kalkulatutako etekin garbi positibotik honela murriztuko da:</w:t>
      </w:r>
    </w:p>
    <w:p>
      <w:pPr>
        <w:pStyle w:val="0"/>
        <w:suppressAutoHyphens w:val="false"/>
        <w:rPr>
          <w:rStyle w:val="1"/>
        </w:rPr>
      </w:pPr>
      <w:r>
        <w:rPr>
          <w:rStyle w:val="1"/>
        </w:rPr>
        <w:t xml:space="preserve">– 100eko 60,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1/2013 Foru Dekretuaren 77. artikulua.</w:t>
      </w:r>
    </w:p>
    <w:p>
      <w:pPr>
        <w:pStyle w:val="0"/>
        <w:suppressAutoHyphens w:val="false"/>
        <w:rPr>
          <w:rStyle w:val="1"/>
        </w:rPr>
      </w:pPr>
      <w:r>
        <w:rPr>
          <w:rStyle w:val="1"/>
        </w:rPr>
        <w:t xml:space="preserve">– 100eko 40, errentamenduaren xede den etxebizitzaren urteko alokairuaren zenbatekoa AJI-Alokairu Jasangarritasunaren Indizearen balioa baino handiagoan ez bada, eta kontratua behar bezala erregistratu bada foru lege honen 90. artikuluan aurreikusten den Nafarroako Etxebizitza Erregistroan.</w:t>
      </w:r>
    </w:p>
    <w:p>
      <w:pPr>
        <w:pStyle w:val="0"/>
        <w:suppressAutoHyphens w:val="false"/>
        <w:rPr>
          <w:rStyle w:val="1"/>
        </w:rPr>
      </w:pPr>
      <w:r>
        <w:rPr>
          <w:rStyle w:val="1"/>
        </w:rPr>
        <w:t xml:space="preserve">Subjektu pasiboak aitortutako etekinetan soil-soilik aplikatuko da murriztapena.</w:t>
      </w:r>
    </w:p>
    <w:p>
      <w:pPr>
        <w:pStyle w:val="0"/>
        <w:suppressAutoHyphens w:val="false"/>
        <w:rPr>
          <w:rStyle w:val="1"/>
        </w:rPr>
      </w:pPr>
      <w:r>
        <w:rPr>
          <w:rStyle w:val="1"/>
        </w:rPr>
        <w:t xml:space="preserve">3. Behin, kasua bada, aurreko apartatuko murrizketa aplikatu ondoren, errendimendu garbi positiboak lortu badira bi urte baino gehiagoko aldi batean edo, erregelamenduz ezarritakoaren arabera, modu irregular nabarmenez denborari dagokionez, errendimendu horiek % 30 murriztuko dira. Murrizketa hori aplikatu ahal izateko, etekin osoak 300.000 eurokoak izanen dira gehienez. Hortik gorako soberakinari ez zaio inolako murrizketarik aplikatuko. Murrizketa hori ez da inolaz ere aplikatuko etekinak zatika kobratzen badira”.</w:t>
      </w:r>
    </w:p>
    <w:p>
      <w:pPr>
        <w:pStyle w:val="0"/>
        <w:suppressAutoHyphens w:val="false"/>
        <w:rPr>
          <w:rStyle w:val="1"/>
        </w:rPr>
      </w:pPr>
      <w:r>
        <w:rPr>
          <w:rStyle w:val="1"/>
        </w:rPr>
        <w:t xml:space="preserve">Zioak: Hobaria ematea beren etxebizitza alokairu-poltsa publikoan uzten duten jabeei eta Alokairu Jasangarritasunaren Indizea gainditzen ez dutenei Hobariaren asimetriaren arrazoia da lehenbizikoen konpromisoak Administrazio Publikoen eskura uzten duela etxebizitza hori eta maizterraren hautaketa, eta AJI baino txikiagoa den alokairu-prezio bat finkatzea.</w:t>
      </w:r>
    </w:p>
    <w:p>
      <w:pPr>
        <w:pStyle w:val="2"/>
        <w:suppressAutoHyphens w:val="false"/>
        <w:rPr/>
      </w:pPr>
      <w:r>
        <w:rPr/>
        <w:t xml:space="preserve">146.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Beste artikulu bat gehitzeko zuzenketa, Etxebizitzaren arloko jarduketa babesgarriak arautzen dituen irailaren 18ko 61/2013 Foru Dekretuaren 57. artikuluaren 3. apartatua aldatzeko. Honela idatzita geratzen da:</w:t>
      </w:r>
    </w:p>
    <w:p>
      <w:pPr>
        <w:pStyle w:val="0"/>
        <w:suppressAutoHyphens w:val="false"/>
        <w:rPr>
          <w:rStyle w:val="1"/>
        </w:rPr>
      </w:pPr>
      <w:r>
        <w:rPr>
          <w:rStyle w:val="1"/>
        </w:rPr>
        <w:t xml:space="preserve">“3. Nafarroako Gobernuak, etxebizitza-arloan eskudun den departamentuaren bitartez, zilegi izanen du zaharberritze-obren kostuaren % 75eko dirulaguntza bat ematea, gehienez ere 60.000 eurokoa izanen dena zaharberritu edo sortutako etxebizitza bakoitzeko, beharrezkotzat jotzen dena:</w:t>
      </w:r>
    </w:p>
    <w:p>
      <w:pPr>
        <w:pStyle w:val="0"/>
        <w:suppressAutoHyphens w:val="false"/>
        <w:rPr>
          <w:rStyle w:val="1"/>
        </w:rPr>
      </w:pPr>
      <w:r>
        <w:rPr>
          <w:rStyle w:val="1"/>
        </w:rPr>
        <w:t xml:space="preserve">– Toki entitateen jabetzakoak diren etxebizitzei haiek alokatu ahal izateko egoki diren baldintzak emateko. Toki entitateak, behin-behineko kalifikazioa eskatzen den unean, frogatu beharko du etxebizitzak azkeneko urtean ez direla errentamendurako edo lagapenerako izan.</w:t>
      </w:r>
    </w:p>
    <w:p>
      <w:pPr>
        <w:pStyle w:val="0"/>
        <w:suppressAutoHyphens w:val="false"/>
        <w:rPr>
          <w:rStyle w:val="1"/>
        </w:rPr>
      </w:pPr>
      <w:r>
        <w:rPr>
          <w:rStyle w:val="1"/>
        </w:rPr>
        <w:t xml:space="preserve">– Toki entitateen edo sustatzaile publikoen jabetzakoak diren lokalen erabilera aldatu eta etxebizitza izan daitezen, posible eginez bizigarritasun-zedula lortzea, aurretiaz betetzen badira hirigintzako araudia eta bizigarritasun-baldintzak, martxoaren 22ko 142/2004 Foru Dekretuaren, Nafarroako Foru Komunitateko etxebizitzetan bizi ahal izateko gutxieneko baldintzak arautzen dituenaren, II. eranskinean jasotakoak.</w:t>
      </w:r>
    </w:p>
    <w:p>
      <w:pPr>
        <w:pStyle w:val="0"/>
        <w:suppressAutoHyphens w:val="false"/>
        <w:rPr>
          <w:rStyle w:val="1"/>
        </w:rPr>
      </w:pPr>
      <w:r>
        <w:rPr>
          <w:rStyle w:val="1"/>
        </w:rPr>
        <w:t xml:space="preserve">Zaharberritutako edo sortutako etxebizitzak errentamendu-araubidekoak beharko dira izan, behin betiko zaharberritze-kalifikazioaren edo kasuko bizigarritasun-zedula lortzearen ondoko 15 urteetan zehar. Dirulaguntza jasotzeko, errentamendu berrien kontratuak aurkeztu beharko dira, data horietatik aurrera urtebete igaro baino lehenago. Etxebizitzen araubidea aldatu egiten bada, jasotako dirulaguntzaren parte proportzionala itzuli beharko da, 15 urteko epea amaitu arte gelditzen den denboraren arabera.</w:t>
      </w:r>
    </w:p>
    <w:p>
      <w:pPr>
        <w:pStyle w:val="0"/>
        <w:suppressAutoHyphens w:val="false"/>
        <w:rPr>
          <w:rStyle w:val="1"/>
        </w:rPr>
      </w:pPr>
      <w:r>
        <w:rPr>
          <w:rStyle w:val="1"/>
        </w:rPr>
        <w:t xml:space="preserve">Apartatu hau osorik aldatu ahalko da erregelamenduaren bidez eta aldian behin berrikusi eta eguneratu ahalko dira, etxebizitza arloan eskumena duen departamentuko titularraren foru aginduaren bidez, bertan ezarritako zenbatekoak eta portzentajeak”.</w:t>
      </w:r>
    </w:p>
    <w:p>
      <w:pPr>
        <w:pStyle w:val="0"/>
        <w:suppressAutoHyphens w:val="false"/>
        <w:rPr>
          <w:rStyle w:val="1"/>
        </w:rPr>
      </w:pPr>
      <w:r>
        <w:rPr>
          <w:rStyle w:val="1"/>
        </w:rPr>
        <w:t xml:space="preserve">Zioak: zioen azalpenean azaldutako argudioekin bat.</w:t>
      </w:r>
    </w:p>
    <w:p>
      <w:pPr>
        <w:pStyle w:val="2"/>
        <w:suppressAutoHyphens w:val="false"/>
        <w:rPr/>
      </w:pPr>
      <w:r>
        <w:rPr/>
        <w:t xml:space="preserve">147. zuzenketa</w:t>
      </w:r>
    </w:p>
    <w:p>
      <w:pPr>
        <w:pStyle w:val="3"/>
        <w:suppressAutoHyphens w:val="false"/>
        <w:rPr/>
      </w:pPr>
      <w:r>
        <w:rPr/>
        <w:t xml:space="preserve">Izquierda-Ezkerra</w:t>
      </w:r>
    </w:p>
    <w:p>
      <w:pPr>
        <w:pStyle w:val="4"/>
        <w:suppressAutoHyphens w:val="false"/>
        <w:rPr/>
      </w:pPr>
      <w:r>
        <w:rPr/>
        <w:t xml:space="preserve">talde parlamentario mistoak</w:t>
        <w:br w:type="textWrapping"/>
        <w:t xml:space="preserve">aurkeztua</w:t>
      </w:r>
    </w:p>
    <w:p>
      <w:pPr>
        <w:pStyle w:val="0"/>
        <w:suppressAutoHyphens w:val="false"/>
        <w:rPr>
          <w:rStyle w:val="1"/>
        </w:rPr>
      </w:pPr>
      <w:r>
        <w:rPr>
          <w:rStyle w:val="1"/>
        </w:rPr>
        <w:t xml:space="preserve">Beste artikulu bat gehitzeko zuzenketa, Etxebizitzaren arloko jarduketa babesgarriak arautzen dituen irailaren 18ko 61/2013 Foru Dekretuaren 57. artikuluaren 3. apartatua aldatzeko. Honela idatzita geratzen da:</w:t>
      </w:r>
    </w:p>
    <w:p>
      <w:pPr>
        <w:pStyle w:val="0"/>
        <w:suppressAutoHyphens w:val="false"/>
        <w:rPr>
          <w:rStyle w:val="1"/>
        </w:rPr>
      </w:pPr>
      <w:r>
        <w:rPr>
          <w:rStyle w:val="1"/>
        </w:rPr>
        <w:t xml:space="preserve">“3. Nafarroako Gobernuak, etxebizitza-arloan eskudun den departamentuaren bitartez, zilegi izanen du zaharberritze-obren kostuaren % 75eko dirulaguntza bat ematea, gehienez ere 60.000 eurokoa izanen dena zaharberritu edo sortutako etxebizitza bakoitzeko, beharrezkotzat jotzen dena:</w:t>
      </w:r>
    </w:p>
    <w:p>
      <w:pPr>
        <w:pStyle w:val="0"/>
        <w:suppressAutoHyphens w:val="false"/>
        <w:rPr>
          <w:rStyle w:val="1"/>
        </w:rPr>
      </w:pPr>
      <w:r>
        <w:rPr>
          <w:rStyle w:val="1"/>
        </w:rPr>
        <w:t xml:space="preserve">– Toki entitateen jabetzakoak diren etxebizitzei haiek alokatu ahal izateko egoki diren baldintzak emateko. Toki entitateak, behin-behineko kalifikazioa eskatzen den unean, frogatu beharko du etxebizitzak azkeneko urtean ez direla errentamendurako edo lagapenerako izan.</w:t>
      </w:r>
    </w:p>
    <w:p>
      <w:pPr>
        <w:pStyle w:val="0"/>
        <w:suppressAutoHyphens w:val="false"/>
        <w:rPr>
          <w:rStyle w:val="1"/>
        </w:rPr>
      </w:pPr>
      <w:r>
        <w:rPr>
          <w:rStyle w:val="1"/>
        </w:rPr>
        <w:t xml:space="preserve">– Toki entitateen edo sustatzaile publikoen jabetzakoak diren lokalen erabilera aldatu eta etxebizitza izan daitezen, posible eginez bizigarritasun-zedula lortzea, aurretiaz betetzen badira hirigintzako araudia eta bizigarritasun-baldintzak, martxoaren 22ko 142/2004 Foru Dekretuaren, Nafarroako Foru Komunitateko etxebizitzetan bizi ahal izateko gutxieneko baldintzak arautzen dituenaren, II. eranskinean jasotakoak.</w:t>
      </w:r>
    </w:p>
    <w:p>
      <w:pPr>
        <w:pStyle w:val="0"/>
        <w:suppressAutoHyphens w:val="false"/>
        <w:rPr>
          <w:rStyle w:val="1"/>
        </w:rPr>
      </w:pPr>
      <w:r>
        <w:rPr>
          <w:rStyle w:val="1"/>
        </w:rPr>
        <w:t xml:space="preserve">Zaharberritutako edo sortutako etxebizitzak errentamendu-araubidekoak beharko dira izan, behin betiko zaharberritze-kalifikazioaren edo kasuko bizigarritasun-zedula lortzearen ondoko 15 urteetan zehar. Dirulaguntza jasotzeko, errentamendu berrien kontratuak aurkeztu beharko dira, data horietatik aurrera urtebete igaro baino lehenago. Etxebizitzen araubidea aldatu egiten bada, jasotako dirulaguntzaren parte proportzionala itzuli beharko da, 15 urteko epea amaitu arte gelditzen den denboraren arabera.</w:t>
      </w:r>
    </w:p>
    <w:p>
      <w:pPr>
        <w:pStyle w:val="0"/>
        <w:suppressAutoHyphens w:val="false"/>
        <w:rPr>
          <w:rStyle w:val="1"/>
        </w:rPr>
      </w:pPr>
      <w:r>
        <w:rPr>
          <w:rStyle w:val="1"/>
        </w:rPr>
        <w:t xml:space="preserve">Apartatu hau osorik aldatu ahalko da erregelamenduaren bidez eta aldian behin berrikusi eta eguneratu ahalko dira, etxebizitza arloan eskumena duen departamentuko titularraren foru aginduaren bidez, bertan ezarritako zenbatekoak eta portzentajeak”.</w:t>
      </w:r>
    </w:p>
    <w:p>
      <w:pPr>
        <w:pStyle w:val="0"/>
        <w:suppressAutoHyphens w:val="false"/>
        <w:rPr>
          <w:rStyle w:val="1"/>
        </w:rPr>
      </w:pPr>
      <w:r>
        <w:rPr>
          <w:rStyle w:val="1"/>
        </w:rPr>
        <w:t xml:space="preserve">Zioak: zioen azalpenean azaldutako argudioekin bat.</w:t>
      </w:r>
    </w:p>
    <w:p>
      <w:pPr>
        <w:pStyle w:val="2"/>
        <w:suppressAutoHyphens w:val="false"/>
        <w:rPr/>
      </w:pPr>
      <w:r>
        <w:rPr/>
        <w:t xml:space="preserve">148. zuzenketa</w:t>
      </w:r>
    </w:p>
    <w:p>
      <w:pPr>
        <w:pStyle w:val="3"/>
        <w:suppressAutoHyphens w:val="false"/>
        <w:rPr/>
      </w:pPr>
      <w:r>
        <w:rPr/>
        <w:t xml:space="preserve">Geroa Bai</w:t>
      </w:r>
    </w:p>
    <w:p>
      <w:pPr>
        <w:pStyle w:val="4"/>
        <w:suppressAutoHyphens w:val="false"/>
        <w:rPr/>
      </w:pPr>
      <w:r>
        <w:rPr/>
        <w:t xml:space="preserve">talde parlamentariak aurkeztua</w:t>
      </w:r>
    </w:p>
    <w:p>
      <w:pPr>
        <w:pStyle w:val="0"/>
        <w:suppressAutoHyphens w:val="false"/>
        <w:rPr>
          <w:rStyle w:val="1"/>
        </w:rPr>
      </w:pPr>
      <w:r>
        <w:rPr>
          <w:rStyle w:val="1"/>
        </w:rPr>
        <w:t xml:space="preserve">Beste artikulu bat gehitzeko zuzenketa, Etxebizitzaren arloko jarduketa babesgarriak arautzen dituen irailaren 18ko 61/2013 Foru Dekretuaren 57. artikuluaren 3. apartatua aldatzeko. Honela idatzita geratzen da:</w:t>
      </w:r>
    </w:p>
    <w:p>
      <w:pPr>
        <w:pStyle w:val="0"/>
        <w:suppressAutoHyphens w:val="false"/>
        <w:rPr>
          <w:rStyle w:val="1"/>
        </w:rPr>
      </w:pPr>
      <w:r>
        <w:rPr>
          <w:rStyle w:val="1"/>
        </w:rPr>
        <w:t xml:space="preserve">“3. Nafarroako Gobernuak, etxebizitza-arloan eskudun den departamentuaren bitartez, zilegi izanen du zaharberritze-obren kostuaren % 75eko dirulaguntza bat ematea, gehienez ere 60.000 eurokoa izanen dena zaharberritu edo sortutako etxebizitza bakoitzeko, beharrezkotzat jotzen dena:</w:t>
      </w:r>
    </w:p>
    <w:p>
      <w:pPr>
        <w:pStyle w:val="0"/>
        <w:suppressAutoHyphens w:val="false"/>
        <w:rPr>
          <w:rStyle w:val="1"/>
        </w:rPr>
      </w:pPr>
      <w:r>
        <w:rPr>
          <w:rStyle w:val="1"/>
        </w:rPr>
        <w:t xml:space="preserve">– Toki entitateen jabetzakoak diren etxebizitzei haiek alokatu ahal izateko egoki diren baldintzak emateko. Toki entitateak, behin-behineko kalifikazioa eskatzen den unean, frogatu beharko du etxebizitzak azkeneko urtean ez direla errentamendurako edo lagapenerako izan.</w:t>
      </w:r>
    </w:p>
    <w:p>
      <w:pPr>
        <w:pStyle w:val="0"/>
        <w:suppressAutoHyphens w:val="false"/>
        <w:rPr>
          <w:rStyle w:val="1"/>
        </w:rPr>
      </w:pPr>
      <w:r>
        <w:rPr>
          <w:rStyle w:val="1"/>
        </w:rPr>
        <w:t xml:space="preserve">– Toki entitateen edo sustatzaile publikoen jabetzakoak diren lokalen erabilera aldatu eta etxebizitza izan daitezen, posible eginez bizigarritasun-zedula lortzea, aurretiaz betetzen badira hirigintzako araudia eta bizigarritasun-baldintzak, martxoaren 22ko 142/2004 Foru Dekretuaren, Nafarroako Foru Komunitateko etxebizitzetan bizi ahal izateko gutxieneko baldintzak arautzen dituenaren, II. eranskinean jasotakoak.</w:t>
      </w:r>
    </w:p>
    <w:p>
      <w:pPr>
        <w:pStyle w:val="0"/>
        <w:suppressAutoHyphens w:val="false"/>
        <w:rPr>
          <w:rStyle w:val="1"/>
        </w:rPr>
      </w:pPr>
      <w:r>
        <w:rPr>
          <w:rStyle w:val="1"/>
        </w:rPr>
        <w:t xml:space="preserve">Zaharberritutako edo sortutako etxebizitzak errentamendu-araubidekoak beharko dira izan, behin betiko zaharberritze-kalifikazioaren edo kasuko bizigarritasun-zedula lortzearen ondoko 15 urteetan zehar. Dirulaguntza jasotzeko, errentamendu berrien kontratuak aurkeztu beharko dira, data horietatik aurrera urtebete igaro baino lehenago. Etxebizitzen araubidea aldatu egiten bada, jasotako dirulaguntzaren parte proportzionala itzuli beharko da, 15 urteko epea amaitu arte gelditzen den denboraren arabera.</w:t>
      </w:r>
    </w:p>
    <w:p>
      <w:pPr>
        <w:pStyle w:val="0"/>
        <w:suppressAutoHyphens w:val="false"/>
        <w:rPr>
          <w:rStyle w:val="1"/>
        </w:rPr>
      </w:pPr>
      <w:r>
        <w:rPr>
          <w:rStyle w:val="1"/>
        </w:rPr>
        <w:t xml:space="preserve">Apartatu hau osorik aldatu ahalko da erregelamenduaren bidez eta aldian behin berrikusi eta eguneratu ahalko dira, etxebizitza arloan eskumena duen departamentuko titularraren foru aginduaren bidez, bertan ezarritako zenbatekoak eta portzentajeak”.</w:t>
      </w:r>
    </w:p>
    <w:p>
      <w:pPr>
        <w:pStyle w:val="0"/>
        <w:suppressAutoHyphens w:val="false"/>
        <w:rPr>
          <w:rStyle w:val="1"/>
        </w:rPr>
      </w:pPr>
      <w:r>
        <w:rPr>
          <w:rStyle w:val="1"/>
        </w:rPr>
        <w:t xml:space="preserve">Zioak: zioen azalpenean azaldutako argudioekin bat.</w:t>
      </w:r>
    </w:p>
    <w:p>
      <w:pPr>
        <w:pStyle w:val="2"/>
        <w:suppressAutoHyphens w:val="false"/>
        <w:rPr/>
      </w:pPr>
      <w:r>
        <w:rPr/>
        <w:t xml:space="preserve">149. zuzenketa</w:t>
      </w:r>
    </w:p>
    <w:p>
      <w:pPr>
        <w:pStyle w:val="3"/>
        <w:suppressAutoHyphens w:val="false"/>
        <w:rPr/>
      </w:pPr>
      <w:r>
        <w:rPr/>
        <w:t xml:space="preserve">Nafarroako Podemos-Ahal Dugu</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Beste artikulu bat gehitzeko zuzenketa, Etxebizitzaren arloko jarduketa babesgarriak arautzen dituen irailaren 18ko 1/2013 Foru Dekretuaren 57. artikuluaren 3. apartatua aldatzeko. Honela idatzita geratzen da:</w:t>
      </w:r>
    </w:p>
    <w:p>
      <w:pPr>
        <w:pStyle w:val="0"/>
        <w:suppressAutoHyphens w:val="false"/>
        <w:rPr>
          <w:rStyle w:val="1"/>
        </w:rPr>
      </w:pPr>
      <w:r>
        <w:rPr>
          <w:rStyle w:val="1"/>
        </w:rPr>
        <w:t xml:space="preserve">“3. Nafarroako Gobernuak, etxebizitza-arloan eskudun den departamentuaren bitartez, zilegi izanen du zaharberritze-obren kostuaren % 75eko dirulaguntza bat ematea, gehienez ere 60.000 eurokoa izanen dena zaharberritu edo sortutako etxebizitza bakoitzeko, beharrezkotzat jotzen dena:</w:t>
      </w:r>
    </w:p>
    <w:p>
      <w:pPr>
        <w:pStyle w:val="0"/>
        <w:suppressAutoHyphens w:val="false"/>
        <w:rPr>
          <w:rStyle w:val="1"/>
        </w:rPr>
      </w:pPr>
      <w:r>
        <w:rPr>
          <w:rStyle w:val="1"/>
        </w:rPr>
        <w:t xml:space="preserve">– Toki entitateen jabetzakoak diren etxebizitzei haiek alokatu ahal izateko egoki diren baldintzak emateko. Toki entitateak, behin-behineko kalifikazioa eskatzen den unean, frogatu beharko du etxebizitzak azkeneko urtean ez direla errentamendurako edo lagapenerako izan.</w:t>
      </w:r>
    </w:p>
    <w:p>
      <w:pPr>
        <w:pStyle w:val="0"/>
        <w:suppressAutoHyphens w:val="false"/>
        <w:rPr>
          <w:rStyle w:val="1"/>
        </w:rPr>
      </w:pPr>
      <w:r>
        <w:rPr>
          <w:rStyle w:val="1"/>
        </w:rPr>
        <w:t xml:space="preserve">– Toki entitateen edo sustatzaile publikoen jabetzakoak diren lokalen erabilera aldatu eta etxebizitza izan daitezen, posible eginez bizigarritasun-zedula lortzea, aurretiaz betetzen badira hirigintzako araudia eta bizigarritasun-baldintzak, martxoaren 22ko 142/2004 Foru Dekretuaren, Nafarroako Foru Komunitateko etxebizitzetan bizi ahal izateko gutxieneko baldintzak arautzen dituenaren, II. eranskinean jasotakoak.</w:t>
      </w:r>
    </w:p>
    <w:p>
      <w:pPr>
        <w:pStyle w:val="0"/>
        <w:suppressAutoHyphens w:val="false"/>
        <w:rPr>
          <w:rStyle w:val="1"/>
        </w:rPr>
      </w:pPr>
      <w:r>
        <w:rPr>
          <w:rStyle w:val="1"/>
        </w:rPr>
        <w:t xml:space="preserve">Zaharberritutako edo sortutako etxebizitzak errentamendu-araubidekoak beharko dira izan, behin betiko zaharberritze-kalifikazioaren edo kasuko bizigarritasun-zedula lortzearen ondoko 15 urteetan zehar. Dirulaguntza jasotzeko, errentamendu berrien kontratuak aurkeztu beharko dira, data horietatik aurrera urtebete igaro baino lehenago. Etxebizitzen araubidea aldatu egiten bada, jasotako dirulaguntzaren parte proportzionala itzuli beharko da, 15 urteko epea amaitu arte gelditzen den denboraren arabera.</w:t>
      </w:r>
    </w:p>
    <w:p>
      <w:pPr>
        <w:pStyle w:val="0"/>
        <w:suppressAutoHyphens w:val="false"/>
        <w:rPr>
          <w:rStyle w:val="1"/>
        </w:rPr>
      </w:pPr>
      <w:r>
        <w:rPr>
          <w:rStyle w:val="1"/>
        </w:rPr>
        <w:t xml:space="preserve">Apartatu hau osorik aldatu ahalko da erregelamenduaren bidez eta aldian behin berrikusi eta eguneratu ahalko dira, etxebizitza arloan eskumena duen departamentuko titularraren foru aginduaren bidez, bertan ezarritako zenbatekoak eta portzentajeak”.</w:t>
      </w:r>
    </w:p>
    <w:p>
      <w:pPr>
        <w:pStyle w:val="0"/>
        <w:suppressAutoHyphens w:val="false"/>
        <w:rPr>
          <w:rStyle w:val="1"/>
        </w:rPr>
      </w:pPr>
      <w:r>
        <w:rPr>
          <w:rStyle w:val="1"/>
        </w:rPr>
        <w:t xml:space="preserve">Zioak: zioen azalpenean azaldutako argudioekin bat.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