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w:t>
      </w:r>
      <w:r>
        <w:rPr>
          <w:rStyle w:val="1"/>
        </w:rPr>
        <w:t xml:space="preserve">ekainaren 27</w:t>
      </w:r>
      <w:r>
        <w:rPr>
          <w:rStyle w:val="1"/>
        </w:rPr>
        <w:t xml:space="preserv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Uxue Barcos Berruezo andreak aurkeztutako gaurkotasun handiko galdera, joan den larunbatean Sánchez lehendakariak inflazioari begira iragarritako neurri-sortari eta horrek Nafarroan izanen duen eraginari buruzkoa (10-22/POR-00262).</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2022ko </w:t>
      </w:r>
      <w:r>
        <w:rPr>
          <w:rStyle w:val="1"/>
        </w:rPr>
        <w:t xml:space="preserve">ekainaren 27</w:t>
      </w:r>
      <w:r>
        <w:rPr>
          <w:rStyle w:val="1"/>
        </w:rPr>
        <w:t xml:space="preserv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parlamentarioaren eledun Uxue Barkos Berruezo andreak, Legebiltzarreko Erregelamenduan ezarritakoaren babesean, gaurkotasun handiko honako galdera hau aurkezten du, Nafarroako Gobernuko lehendakariak heldu den ekainaren 30eko Legebiltzarraren Osoko Bilkuran ahoz erantzun dezan:</w:t>
      </w:r>
    </w:p>
    <w:p>
      <w:pPr>
        <w:pStyle w:val="0"/>
        <w:suppressAutoHyphens w:val="false"/>
        <w:rPr>
          <w:rStyle w:val="1"/>
        </w:rPr>
      </w:pPr>
      <w:r>
        <w:rPr>
          <w:rStyle w:val="1"/>
        </w:rPr>
        <w:t xml:space="preserve">Zer balorazio egiten duzu joan den larunbatean Sánchez lehendakariak inflazioari begira iragarritako neurri-sortari eta horrek Nafarroan izanen duen eraginari buruz?</w:t>
      </w:r>
    </w:p>
    <w:p>
      <w:pPr>
        <w:pStyle w:val="0"/>
        <w:suppressAutoHyphens w:val="false"/>
        <w:rPr>
          <w:rStyle w:val="1"/>
        </w:rPr>
      </w:pPr>
      <w:r>
        <w:rPr>
          <w:rStyle w:val="1"/>
        </w:rPr>
        <w:t xml:space="preserve">Iruñean, 2022ko ekainaren 27an</w:t>
      </w:r>
    </w:p>
    <w:p>
      <w:pPr>
        <w:pStyle w:val="0"/>
        <w:suppressAutoHyphens w:val="false"/>
        <w:rPr>
          <w:rStyle w:val="1"/>
        </w:rPr>
      </w:pPr>
      <w:r>
        <w:rPr>
          <w:rStyle w:val="1"/>
        </w:rPr>
        <w:t xml:space="preserve">Foru parlamentaria: Uxue Barkos Berruezo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