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2022ko irailaren 19an egindako bilkuran, honako adierazpen hau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bat egiten du Alzheimerraren Nazioarteko Eguna ospatzearekin.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uste du funtsezkoa dela ikerketa sozial, sanitario eta biomedikoaren aldeko apustua egitea, pertsonen bizi kalitatea hobetzeko xedez.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ekitaldi bat eginen du datorren asteazkenean, irailak 21, 12:00etan, eta bertan talde parlamentarioek aurkeztutako adierazpen instituzionalaren irakurraldi ozena eginen da. Ekitaldian AFANek ere parte hartuko du”.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Nafarroako Parlamentuak erabaki du irailaren 21ean, asteartez, bere fatxada magenta kolorez argiztatzea, 21:00etatik 22:30era”.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19n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Jarduneko lehendakaria: María Inmaculada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