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y al Gobierno del Estado a ampliar los permisos por nacimiento a las familias monoparentales, aprobada por la Comisión de Presidencia, Igualdad, Función Pública e Interior del Parlamento de Navarra en sesión celebrada el día 27 de septiembre de 2022, cuyo texto se inserta a continuación:</w:t>
      </w:r>
    </w:p>
    <w:p>
      <w:pPr>
        <w:pStyle w:val="0"/>
        <w:suppressAutoHyphens w:val="false"/>
        <w:rPr>
          <w:rStyle w:val="1"/>
        </w:rPr>
      </w:pPr>
      <w:r>
        <w:rPr>
          <w:rStyle w:val="1"/>
        </w:rPr>
        <w:t xml:space="preserve">“1. El Parlamento de Navarra insta al Gobierno de Navarra a modificar el artículo 16 del Decreto Foral 11/2009, de 9 de febrero, por el que se aprueba el Reglamento de vacaciones, licencias y permisos del personal funcionario de las Administraciones Públicas de Navarra, de modo que el permiso en las familias monoparentales se amplie en otras 17 semanas.</w:t>
      </w:r>
    </w:p>
    <w:p>
      <w:pPr>
        <w:pStyle w:val="0"/>
        <w:suppressAutoHyphens w:val="false"/>
        <w:rPr>
          <w:rStyle w:val="1"/>
        </w:rPr>
      </w:pPr>
      <w:r>
        <w:rPr>
          <w:rStyle w:val="1"/>
        </w:rPr>
        <w:t xml:space="preserve">2. El Parlamento de Navarra insta al Gobierno de España a ampliar hasta 32 semanas los permisos por maternidad y paternidad de las y los progenitores monoparentales”.</w:t>
      </w:r>
    </w:p>
    <w:p>
      <w:pPr>
        <w:pStyle w:val="0"/>
        <w:suppressAutoHyphens w:val="false"/>
        <w:rPr>
          <w:rStyle w:val="1"/>
        </w:rPr>
      </w:pPr>
      <w:r>
        <w:rPr>
          <w:rStyle w:val="1"/>
        </w:rPr>
        <w:t xml:space="preserve">Pamplona, 27 de septiembre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