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  <w:b w:val="true"/>
        </w:rPr>
      </w:pPr>
      <w:r>
        <w:rPr>
          <w:rStyle w:val="1"/>
        </w:rPr>
        <w:t xml:space="preserve">Nafarroako Parlamentuko Mahaiak, 2022ko urriaren 24an egindako bilkuran, Eledunen Ba</w:t>
      </w:r>
      <w:r>
        <w:rPr>
          <w:rStyle w:val="1"/>
        </w:rPr>
        <w:t xml:space="preserve">tz</w:t>
      </w:r>
      <w:r>
        <w:rPr>
          <w:rStyle w:val="1"/>
        </w:rPr>
        <w:t xml:space="preserve">arrari en</w:t>
      </w:r>
      <w:r>
        <w:rPr>
          <w:rStyle w:val="1"/>
        </w:rPr>
        <w:t xml:space="preserve">tz</w:t>
      </w:r>
      <w:r>
        <w:rPr>
          <w:rStyle w:val="1"/>
        </w:rPr>
        <w:t xml:space="preserve">un ondoren, erabaki hau hartu zuen, besteak beste:</w:t>
      </w:r>
      <w:r>
        <w:rPr>
          <w:rStyle w:val="1"/>
          <w:b w:val="true"/>
        </w:rPr>
      </w:r>
    </w:p>
    <w:p>
      <w:pPr>
        <w:pStyle w:val="0"/>
        <w:suppressAutoHyphens w:val="false"/>
        <w:rPr>
          <w:rStyle w:val="1"/>
          <w:b w:val="true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</w:r>
      <w:r>
        <w:rPr>
          <w:rStyle w:val="1"/>
        </w:rPr>
        <w:t xml:space="preserve">tz</w:t>
      </w:r>
      <w:r>
        <w:rPr>
          <w:rStyle w:val="1"/>
        </w:rPr>
        <w:t xml:space="preserve">eko onar</w:t>
      </w:r>
      <w:r>
        <w:rPr>
          <w:rStyle w:val="1"/>
        </w:rPr>
        <w:t xml:space="preserve">tz</w:t>
      </w:r>
      <w:r>
        <w:rPr>
          <w:rStyle w:val="1"/>
        </w:rPr>
        <w:t xml:space="preserve">ea Miguel Bujanda Cirauqui jaunak aurkeztutako galdera, nekazari</w:t>
      </w:r>
      <w:r>
        <w:rPr>
          <w:rStyle w:val="1"/>
        </w:rPr>
        <w:t xml:space="preserve">tz</w:t>
      </w:r>
      <w:r>
        <w:rPr>
          <w:rStyle w:val="1"/>
        </w:rPr>
        <w:t xml:space="preserve">ako elikagaien SEEPEaren </w:t>
      </w:r>
      <w:r>
        <w:rPr>
          <w:rStyle w:val="1"/>
          <w:i w:val="true"/>
        </w:rPr>
        <w:t xml:space="preserve">Ebro Food Valley</w:t>
      </w:r>
      <w:r>
        <w:rPr>
          <w:rStyle w:val="1"/>
        </w:rPr>
        <w:t xml:space="preserve"> proiektuari buruzkoa.</w:t>
      </w:r>
      <w:r>
        <w:rPr>
          <w:rStyle w:val="1"/>
          <w:b w:val="true"/>
        </w:rPr>
      </w:r>
    </w:p>
    <w:p>
      <w:pPr>
        <w:pStyle w:val="0"/>
        <w:suppressAutoHyphens w:val="false"/>
        <w:rPr>
          <w:rStyle w:val="1"/>
          <w:b w:val="true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</w:t>
      </w:r>
      <w:r>
        <w:rPr>
          <w:rStyle w:val="1"/>
        </w:rPr>
        <w:t xml:space="preserve">tz</w:t>
      </w:r>
      <w:r>
        <w:rPr>
          <w:rStyle w:val="1"/>
        </w:rPr>
        <w:t xml:space="preserve">ea.</w:t>
      </w:r>
      <w:r>
        <w:rPr>
          <w:rStyle w:val="1"/>
          <w:b w:val="true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 </w:t>
      </w:r>
      <w:r>
        <w:rPr>
          <w:rStyle w:val="1"/>
        </w:rPr>
        <w:t xml:space="preserve">Osoko Bilkuran izapide</w:t>
      </w:r>
      <w:r>
        <w:rPr>
          <w:rStyle w:val="1"/>
        </w:rPr>
        <w:t xml:space="preserve">tz</w:t>
      </w:r>
      <w:r>
        <w:rPr>
          <w:rStyle w:val="1"/>
        </w:rPr>
        <w:t xml:space="preserve">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24an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  <w:r>
        <w:rPr/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</w:t>
      </w:r>
      <w:r>
        <w:rPr>
          <w:rStyle w:val="1"/>
        </w:rPr>
        <w:t xml:space="preserve">atxiki</w:t>
      </w:r>
      <w:r>
        <w:rPr>
          <w:rStyle w:val="1"/>
        </w:rPr>
        <w:t xml:space="preserve">a dagoen foru parlamentari Miguel Bujanda Cirauqui jaunak honako galdera hau aurkezten du, Nafarroako Gobernuko lehendakariak Osoko Bilkuran ahoz eran</w:t>
      </w:r>
      <w:r>
        <w:rPr>
          <w:rStyle w:val="1"/>
        </w:rPr>
        <w:t xml:space="preserve">tz</w:t>
      </w:r>
      <w:r>
        <w:rPr>
          <w:rStyle w:val="1"/>
        </w:rPr>
        <w:t xml:space="preserve">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Gobernuko lehendakariak noizko aurreikusten du Nekazari</w:t>
      </w:r>
      <w:r>
        <w:rPr>
          <w:rStyle w:val="1"/>
        </w:rPr>
        <w:t xml:space="preserve">tz</w:t>
      </w:r>
      <w:r>
        <w:rPr>
          <w:rStyle w:val="1"/>
        </w:rPr>
        <w:t xml:space="preserve">ako elikagaien SEEPEaren </w:t>
      </w:r>
      <w:r>
        <w:rPr>
          <w:rStyle w:val="1"/>
          <w:i w:val="true"/>
        </w:rPr>
        <w:t xml:space="preserve">Ebro Food Valley</w:t>
      </w:r>
      <w:r>
        <w:rPr>
          <w:rStyle w:val="1"/>
        </w:rPr>
        <w:t xml:space="preserve"> proiektua ebaztea, eta Nafarroarako zein li</w:t>
      </w:r>
      <w:r>
        <w:rPr>
          <w:rStyle w:val="1"/>
        </w:rPr>
        <w:t xml:space="preserve">tz</w:t>
      </w:r>
      <w:r>
        <w:rPr>
          <w:rStyle w:val="1"/>
        </w:rPr>
        <w:t xml:space="preserve">ateke amaierako zenbatekoa?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Miguel Bujanda Cirauqui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