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moción por la que se insta al Gobierno de Navarra a eliminar el criterio geográfico en Navarra en traslados interhospitalarios de neonatos y población infantil, presentada por la Ilma. Sra. D.ª Cristina Ibarrola Guillén y los G.P. Geroa Bai, EH Bildu Nafarroa y Mixto-Izquierda-Ezkerra.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 Unai Hualde Iglesias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parlamentarios abajo firmantes, miembros de las Cortes de Navarra, al amparo de lo dispuesto por el Reglamento de la Cámara, presentan la siguiente moción para su debate y votación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enero de 2021 se publicó el posicionamiento de las sociedades españolas de cuidados intensivos pediátricos, neonatología, urgencias de pediatría y de medicina de urgencias y emergencias, en el que se recomienda la implantación de unidades de transporte pediátrico y neonatal especializadas en el transporte interhospitalario, dada la evidencia disponible de reducción de complicaciones y de mortalidad a los 28 días del ingreso en traslados por estas unidades respecto a traslados realizados por unidades no especializadas.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Navarra, en casos más graves, el protocolo definido en 2019 garantiza acompañamiento en el traslado de neonatos, niñas y niños en situación crítica, por personal especializado en el Área de Salud de Pamplona, produciéndose una situación de inequidad con neonatos y población infantil de las áreas de Estella y Tudela en situación crítica y que requieran transporte interhospitalario.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adaptación de los protocolos actuales a la mejor evidencia científica, adaptada a las características de los recursos sanitarios de la Comunidad Foral, con mejoras organizativas, de formación y recursos, supondrán mejora en la calidad, efectividad, seguridad de pacientes, confianza de profesionales y satisfacción de familias y profesionales.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se presenta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insta al Gobierno de Navarra a eliminar el criterio geográfico en Navarra en traslados interhospitalarios de neonatos y población infantil, garantizando la equidad con criterios clínicos.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insta al Gobierno de Navarra a modificar de forma continua los protocolos de traslado pediátrico y neonatal y evaluar los resultados de dichos protocolos para redefinir recursos, intervenciones y modelos organizativos que garanticen la máxima calidad y efectividad.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insta al Gobierno de Navarra a valorar alternativas para la creación de una unidad especializada de transporte interhospitalario pediátrico y neonatal.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23 de noviembre de 2022'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parlamentarias forales: Cristina lbarrola Guillén, Ana Ansa Ascunce, Txomin González Martínez y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