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Larrabideko atletismoaren arloko jarduketetarako 4 milioi euroko transferentziari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Estatuko aurrekontu orokorren zuzenketen izapidearen ostean Larrabideko atletismoaren arloko jarduketetarako onetsitako 4 milioi euroren transferentziari dagokionez,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jarduketa-sekuentzia du aurreikusita Nafarroako Gobernuak partida hori gauzatzeko?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