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desarrollado algún proyecto piloto de unidades de convivencia en atención diurna en el nuevo Centro de Día de Pamplona,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desarrollado algún proyecto piloto de unidades de convivencia en atencióndiurna en el nuevo Centro de Día ubicado en la calle Concepción Benítez (Pamplona)?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