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establecido un nuevo modelo de servicio residencial que incorpore estándares de calidad precisos y evaluables,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establecido un nuevo modelo de servicio residencial, menos pautado, basado en el modelo de atención centrada en la persona y en la promoción de la autonomía personal para las personas con discapacidad y las personas con trastorno mental que incorpore estándares de calidad precisos y evaluables?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