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lan arriskuei aurrea hartzeko programarik diseinatu eta abiarazi den kontuan hartuta desgaitasuna duten pertsonen beharrizan bereziak.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diseinatu eta abiarazi al da lan arriskuei aurrea hartzeko programarik kontuan hartuta desgaitasuna duten pertsonen beharrizan bereziak?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Zein, zenbatekoak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