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19 de diciembre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 constitución del Comité de Buenas Practicas y Transparencia, formulada por el Ilmo. Sr. D. Jorge Esparza Garrido.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19 de diciembre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spacing w:val="0.961"/>
        </w:rPr>
      </w:pPr>
      <w:r>
        <w:rPr>
          <w:rStyle w:val="1"/>
          <w:spacing w:val="0.961"/>
        </w:rPr>
        <w:t xml:space="preserve">Arantxa Izurdiaga Osinaga, parlamentaria foral adscrita al grupo parlamentario de EH Bildu Nafarroa, al amparo de lo establecido en el Reglamento de la Cámara realiza la siguiente pregunta al Gobierno de Navarra para su respuesta por escrito. </w:t>
      </w:r>
    </w:p>
    <w:p>
      <w:pPr>
        <w:pStyle w:val="0"/>
        <w:suppressAutoHyphens w:val="false"/>
        <w:rPr>
          <w:rStyle w:val="1"/>
        </w:rPr>
      </w:pPr>
      <w:r>
        <w:rPr>
          <w:rStyle w:val="1"/>
        </w:rPr>
        <w:t xml:space="preserve">En contestación escrita a la Pregunta PES-00359, realizada por esta Parlamentaria Foral, el Gobierno de Navarra se comprometió a iniciar los trámites y los procedimientos necesario para la constitución a lo largo del 2022 del Comité de Buenas Prácticas y Transparencia previsto en el artículo 7 de la Ley Foral 23/2019, de 19 de noviembre, de las Policías de Navarra. </w:t>
      </w:r>
    </w:p>
    <w:p>
      <w:pPr>
        <w:pStyle w:val="0"/>
        <w:suppressAutoHyphens w:val="false"/>
        <w:rPr>
          <w:rStyle w:val="1"/>
        </w:rPr>
      </w:pPr>
      <w:r>
        <w:rPr>
          <w:rStyle w:val="1"/>
        </w:rPr>
        <w:t xml:space="preserve">Por este motivo formulamos la siguiente pregunta: </w:t>
      </w:r>
    </w:p>
    <w:p>
      <w:pPr>
        <w:pStyle w:val="0"/>
        <w:suppressAutoHyphens w:val="false"/>
        <w:rPr>
          <w:rStyle w:val="1"/>
        </w:rPr>
      </w:pPr>
      <w:r>
        <w:rPr>
          <w:rStyle w:val="1"/>
        </w:rPr>
        <w:t xml:space="preserve">¿Qué tramites y actuaciones ha llevado a cabo el Gobierno de Navarra para cumplir con el compromiso adquirido de constituir el Comité de Buenas Prácticas y Transparencia previsto en el artículo 7 de la Ley Foral 23/2019 en el año 2022?</w:t>
      </w:r>
    </w:p>
    <w:p>
      <w:pPr>
        <w:pStyle w:val="0"/>
        <w:suppressAutoHyphens w:val="false"/>
        <w:rPr>
          <w:rStyle w:val="1"/>
        </w:rPr>
      </w:pPr>
      <w:r>
        <w:rPr>
          <w:rStyle w:val="1"/>
        </w:rPr>
        <w:t xml:space="preserve">En Iruña, a 13 de diciembre de 2022</w:t>
      </w:r>
    </w:p>
    <w:p>
      <w:pPr>
        <w:pStyle w:val="0"/>
        <w:suppressAutoHyphens w:val="false"/>
        <w:rPr>
          <w:rStyle w:val="1"/>
        </w:rPr>
      </w:pPr>
      <w:r>
        <w:rPr>
          <w:rStyle w:val="1"/>
        </w:rPr>
        <w:t xml:space="preserve">La Parlamentaria Foral: Arantxa Izurdiaga Osinaga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