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Admitir a trámite la pregunta sobre la pintada aparecida en el interior del recinto del Centro Integrado F.P. Donibane, formulada por el Ilmo. Sr. D. Iñaki Iriarte López.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lñaki lriarte López, miembro de las Cortes de Navarra, adscrito al Grupo Parlamentario Navarra Suma (NA+), al amparo de lo dispuesto en el Reglamento de la Cámara, realiza la siguiente pregunta escrita al Consejero de Educación: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mañana del día 11 de enero apareció en el interior del recinto del Centro Integrado F.P. Donibane una pintada de grandes dimensiones llamando a una manifestación organizada por la Gazte Koordinadora Sozialista para el día 28 de enero. La pintada permanece sin ser borrada hoy, día 17 de enero.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¿A qué se ha debido esa demora?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¿Comunicó la dirección del centro a la Consejería la existencia de dicha pintada? ¿Qué día lo hizo?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piensan quitar la pintada? O ¿van a esperar a que se celebre el acto que anuncian?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enero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lñaki lriarte López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