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otsailaren 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Patricia Perales Hurtado andreak aukezturiko galdera, orain arte Kattalingunek betetzen zituen eta orain Gizain Fundazioak eskaintzen dituen zerbitzuei eta NABIk bere gain hartzen dituen eginkizunei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2023ko otsailaren 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Patricia Perales Hurtadok, Legebiltzarreko Erregelamenduan ezarritakoaren babesean, honako galdera hau aurkeztu du, Lehendakaritzako, Berdintasuneko, Funtzio Publikoko eta Barneko kontseilari Javier Remírez Apesteguíak idatziz erantzun dezan: </w:t>
      </w:r>
    </w:p>
    <w:p>
      <w:pPr>
        <w:pStyle w:val="0"/>
        <w:suppressAutoHyphens w:val="false"/>
        <w:rPr>
          <w:rStyle w:val="1"/>
        </w:rPr>
      </w:pPr>
      <w:r>
        <w:rPr>
          <w:rStyle w:val="1"/>
        </w:rPr>
        <w:t xml:space="preserve">Zer enkargu egin behar zaio Gizaini eta zein fasetan dago? (Programak, funtzioak, profilak, arreta-lekuak, aurrekontuak, antolaketa...). </w:t>
      </w:r>
    </w:p>
    <w:p>
      <w:pPr>
        <w:pStyle w:val="0"/>
        <w:suppressAutoHyphens w:val="false"/>
        <w:rPr>
          <w:rStyle w:val="1"/>
        </w:rPr>
      </w:pPr>
      <w:r>
        <w:rPr>
          <w:rStyle w:val="1"/>
        </w:rPr>
        <w:t xml:space="preserve">Zein da zerbitzuaren egoera gaur egun? </w:t>
      </w:r>
    </w:p>
    <w:p>
      <w:pPr>
        <w:pStyle w:val="0"/>
        <w:suppressAutoHyphens w:val="false"/>
        <w:rPr>
          <w:rStyle w:val="1"/>
        </w:rPr>
      </w:pPr>
      <w:r>
        <w:rPr>
          <w:rStyle w:val="1"/>
        </w:rPr>
        <w:t xml:space="preserve">• Zerbitzua kudeatzeko kontratu-baldintzak. </w:t>
      </w:r>
    </w:p>
    <w:p>
      <w:pPr>
        <w:pStyle w:val="0"/>
        <w:suppressAutoHyphens w:val="false"/>
        <w:rPr>
          <w:rStyle w:val="1"/>
        </w:rPr>
      </w:pPr>
      <w:r>
        <w:rPr>
          <w:rStyle w:val="1"/>
        </w:rPr>
        <w:t xml:space="preserve">• Nola gauzatzen ari da zerbitzua? </w:t>
      </w:r>
    </w:p>
    <w:p>
      <w:pPr>
        <w:pStyle w:val="0"/>
        <w:suppressAutoHyphens w:val="false"/>
        <w:rPr>
          <w:rStyle w:val="1"/>
        </w:rPr>
      </w:pPr>
      <w:r>
        <w:rPr>
          <w:rStyle w:val="1"/>
        </w:rPr>
        <w:t xml:space="preserve">– Arreta deszentralizatua bulegoetan. </w:t>
      </w:r>
    </w:p>
    <w:p>
      <w:pPr>
        <w:pStyle w:val="0"/>
        <w:suppressAutoHyphens w:val="false"/>
        <w:rPr>
          <w:rStyle w:val="1"/>
        </w:rPr>
      </w:pPr>
      <w:r>
        <w:rPr>
          <w:rStyle w:val="1"/>
        </w:rPr>
        <w:t xml:space="preserve">– Eskaintzen ari diren zerbitzuak.</w:t>
      </w:r>
    </w:p>
    <w:p>
      <w:pPr>
        <w:pStyle w:val="0"/>
        <w:suppressAutoHyphens w:val="false"/>
        <w:rPr>
          <w:rStyle w:val="1"/>
        </w:rPr>
      </w:pPr>
      <w:r>
        <w:rPr>
          <w:rStyle w:val="1"/>
        </w:rPr>
        <w:t xml:space="preserve">– Arreta Iruñean. </w:t>
      </w:r>
    </w:p>
    <w:p>
      <w:pPr>
        <w:pStyle w:val="0"/>
        <w:suppressAutoHyphens w:val="false"/>
        <w:rPr>
          <w:rStyle w:val="1"/>
        </w:rPr>
      </w:pPr>
      <w:r>
        <w:rPr>
          <w:rStyle w:val="1"/>
        </w:rPr>
        <w:t xml:space="preserve">– Eta abar. </w:t>
      </w:r>
    </w:p>
    <w:p>
      <w:pPr>
        <w:pStyle w:val="0"/>
        <w:suppressAutoHyphens w:val="false"/>
        <w:rPr>
          <w:rStyle w:val="1"/>
        </w:rPr>
      </w:pPr>
      <w:r>
        <w:rPr>
          <w:rStyle w:val="1"/>
        </w:rPr>
        <w:t xml:space="preserve">Orain arte Kattalingunek egiten zituen zein eginkizun, nola eta zer langilerekin hartu behar ditu bere gain INAIk? Gaur egun, zein da eginkizun horien egoera, nor ari da horiek betetzen, nola eta zer prestakuntzarekin? </w:t>
      </w:r>
    </w:p>
    <w:p>
      <w:pPr>
        <w:pStyle w:val="0"/>
        <w:suppressAutoHyphens w:val="false"/>
        <w:rPr>
          <w:rStyle w:val="1"/>
        </w:rPr>
      </w:pPr>
      <w:r>
        <w:rPr>
          <w:rStyle w:val="1"/>
        </w:rPr>
        <w:t xml:space="preserve">Iruñean, 2023ko urtarrilaren 31n</w:t>
      </w:r>
    </w:p>
    <w:p>
      <w:pPr>
        <w:pStyle w:val="0"/>
        <w:suppressAutoHyphens w:val="false"/>
        <w:rPr>
          <w:rStyle w:val="1"/>
        </w:rPr>
      </w:pPr>
      <w:r>
        <w:rPr>
          <w:rStyle w:val="1"/>
        </w:rPr>
        <w:t xml:space="preserve">Foru parlamentaria: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