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2023ko otsailaren 13an eginiko bilkuran, Eledunen Batzarrari entzun ondoren, honako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Parlamentuaren Erregelamenduko 37. artikuluan ezarritakoari jarraikiz, ERABAKI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Adieraztea aipaturiko ahozko galdera idatzizko galdera bihurtu izanaren berri izan duela. Galdera 2023ko urtarrilaren 20ko 9. Nafarroako Parlamentuko Aldizkari Ofizialean argitaratu zen (10-23/POR-00024 eta 10-23/PES-00057).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Erabaki hau Nafarroako Parlamentuko Aldizkari Ofizialean argitaratzea.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otsailaren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