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9CAA" w14:textId="77777777" w:rsidR="001335A6" w:rsidRDefault="003A1E49">
      <w:pPr>
        <w:spacing w:after="118" w:line="356" w:lineRule="auto"/>
        <w:ind w:left="-5" w:right="32" w:hanging="10"/>
        <w:jc w:val="both"/>
        <w:rPr>
          <w:rFonts w:ascii="Arial" w:hAnsi="Arial" w:cs="Arial"/>
        </w:rPr>
      </w:pPr>
      <w:r>
        <w:rPr>
          <w:rFonts w:ascii="Arial" w:hAnsi="Arial"/>
        </w:rPr>
        <w:t xml:space="preserve">EH Bildu Nafarroa talde parlamentarioari atxikitako foru parlamentari Adolfo Araiz Flamarique jaunak idatziz erantzuteko galdera egin du Aiegiko tiro-zelaiaren ingurumen-baimenei buruz (10-22-PES-00241). Hona hemen Landa Garapeneko eta Ingurumeneko kontseilariaren erantzunak, Ingurumeneko zuzendari nagusiak egindako txostenean datozenak:</w:t>
      </w:r>
      <w:r>
        <w:rPr>
          <w:rFonts w:ascii="Arial" w:hAnsi="Arial"/>
        </w:rPr>
        <w:t xml:space="preserve"> </w:t>
      </w:r>
    </w:p>
    <w:p w14:paraId="0348E3AF" w14:textId="59F7817E" w:rsidR="00E07398" w:rsidRPr="001335A6" w:rsidRDefault="003A1E49">
      <w:pPr>
        <w:spacing w:after="122" w:line="356" w:lineRule="auto"/>
        <w:ind w:left="-5" w:right="35" w:hanging="10"/>
        <w:jc w:val="both"/>
        <w:rPr>
          <w:rFonts w:ascii="Arial" w:hAnsi="Arial" w:cs="Arial"/>
        </w:rPr>
      </w:pPr>
      <w:r>
        <w:rPr>
          <w:rFonts w:ascii="Arial" w:hAnsi="Arial"/>
        </w:rPr>
        <w:t xml:space="preserve">1.- 2017ko ekainaren 6ko txosten juridikoa eman ondoren, non ondorioztatzen baitzen iraungipen automatikoa gertatua zela Ingurumen Kalitatearen eta Klima Aldaketaren Zerbitzuko zuzendariak azaroaren 21eko 223E/2014 Ebazpenaren bidez Aiegiko Udalari “Hoya de Lucea” parajean tiro-zelaia proiekturako emandako ingurumen ukipenetarako baimenean, Departamentuko organo eskudunak ebazpen edo egintza administratiboren bat eman al zuen, ingurumen ukipenetarako baimenaren iraungipena zehazteko?</w:t>
      </w:r>
      <w:r>
        <w:rPr>
          <w:rFonts w:ascii="Arial" w:hAnsi="Arial"/>
        </w:rPr>
        <w:t xml:space="preserve"> </w:t>
      </w:r>
      <w:r>
        <w:rPr>
          <w:rFonts w:ascii="Arial" w:hAnsi="Arial"/>
        </w:rPr>
        <w:t xml:space="preserve">Noiz?</w:t>
      </w:r>
      <w:r>
        <w:rPr>
          <w:rFonts w:ascii="Arial" w:hAnsi="Arial"/>
        </w:rPr>
        <w:t xml:space="preserve"> </w:t>
      </w:r>
    </w:p>
    <w:p w14:paraId="1E536DF1" w14:textId="77777777" w:rsidR="00E07398" w:rsidRPr="001335A6" w:rsidRDefault="003A1E49">
      <w:pPr>
        <w:spacing w:after="118" w:line="356" w:lineRule="auto"/>
        <w:ind w:left="-5" w:right="32" w:hanging="10"/>
        <w:jc w:val="both"/>
        <w:rPr>
          <w:rFonts w:ascii="Arial" w:hAnsi="Arial" w:cs="Arial"/>
        </w:rPr>
      </w:pPr>
      <w:r>
        <w:rPr>
          <w:rFonts w:ascii="Arial" w:hAnsi="Arial"/>
        </w:rPr>
        <w:t xml:space="preserve">Galderaren xede den espedientea berrikusi ondoren, ez dator jasota Klima Aldaketaren Zerbitzuko zuzendariak azaroaren 21eko 223E/2014 Ebazpena eman izana; hori bai, Ingurumeneko eta Lurraldearen Antolamenduko Zuzendaritza Nagusiko Zerbitzu Juridikoko Ingurumeneko Araubide Juridikoaren Atalak 2017ko ekainaren 6an emandako ebazpenaren arabera –Aiegiko Udalari 2017ko ekainaren 15ean jakinarazia– iraungipen automatikoa gertatu da Ingurumen Kalitatearen eta Klima Aldaketaren Zerbitzuko zuzendariak azaroaren 21eko 223E/2014 Ebazpenaren bidez Aiegiko Udalari “Hoya de Lucea” parajean –Aiegiko udal-mugartean– tiro-zelaia proiekturako emandako ingurumen ukipenetarako baimenean.</w:t>
      </w:r>
      <w:r>
        <w:rPr>
          <w:rFonts w:ascii="Arial" w:hAnsi="Arial"/>
        </w:rPr>
        <w:t xml:space="preserve"> </w:t>
      </w:r>
    </w:p>
    <w:p w14:paraId="01AD8754" w14:textId="77777777" w:rsidR="00E07398" w:rsidRPr="001335A6" w:rsidRDefault="003A1E49">
      <w:pPr>
        <w:spacing w:after="225"/>
        <w:ind w:left="-5" w:right="35" w:hanging="10"/>
        <w:jc w:val="both"/>
        <w:rPr>
          <w:rFonts w:ascii="Arial" w:hAnsi="Arial" w:cs="Arial"/>
        </w:rPr>
      </w:pPr>
      <w:r>
        <w:rPr>
          <w:rFonts w:ascii="Arial" w:hAnsi="Arial"/>
        </w:rPr>
        <w:t xml:space="preserve">2.- Aiegiko Udalari ebazpen hori jakinarazi al zitzaion?</w:t>
      </w:r>
      <w:r>
        <w:rPr>
          <w:rFonts w:ascii="Arial" w:hAnsi="Arial"/>
        </w:rPr>
        <w:t xml:space="preserve"> </w:t>
      </w:r>
    </w:p>
    <w:p w14:paraId="2962F9DA" w14:textId="33C33982" w:rsidR="00E07398" w:rsidRPr="001335A6" w:rsidRDefault="003A1E49" w:rsidP="001335A6">
      <w:pPr>
        <w:spacing w:after="143" w:line="356" w:lineRule="auto"/>
        <w:ind w:left="-5" w:right="32" w:hanging="10"/>
        <w:jc w:val="both"/>
        <w:rPr>
          <w:rFonts w:ascii="Arial" w:hAnsi="Arial" w:cs="Arial"/>
        </w:rPr>
      </w:pPr>
      <w:r>
        <w:rPr>
          <w:rFonts w:ascii="Arial" w:hAnsi="Arial"/>
        </w:rPr>
        <w:t xml:space="preserve">Aurreko erantzunean aipatu den bezala, ez zen espedientearen iraungipen-ebazpenik eman.</w:t>
      </w:r>
      <w:r>
        <w:rPr>
          <w:color w:val="FF0000"/>
          <w:rFonts w:ascii="Arial" w:hAnsi="Arial"/>
        </w:rPr>
        <w:t xml:space="preserve"> </w:t>
      </w:r>
    </w:p>
    <w:p w14:paraId="5517DB9D" w14:textId="77777777" w:rsidR="00E07398" w:rsidRPr="001335A6" w:rsidRDefault="003A1E49">
      <w:pPr>
        <w:spacing w:after="122" w:line="356" w:lineRule="auto"/>
        <w:ind w:left="-5" w:right="35" w:hanging="10"/>
        <w:jc w:val="both"/>
        <w:rPr>
          <w:rFonts w:ascii="Arial" w:hAnsi="Arial" w:cs="Arial"/>
        </w:rPr>
      </w:pPr>
      <w:r>
        <w:rPr>
          <w:rFonts w:ascii="Arial" w:hAnsi="Arial"/>
        </w:rPr>
        <w:t xml:space="preserve">3.- Ebazpen edo egintza administratibo hori eman bazen, zer egoera juridikotan geratu ziren instalazioak “Hoya de Lucea” parajean tiro-zelaia erabiltzearen aldetik?</w:t>
      </w:r>
      <w:r>
        <w:rPr>
          <w:rFonts w:ascii="Arial" w:hAnsi="Arial"/>
        </w:rPr>
        <w:t xml:space="preserve"> </w:t>
      </w:r>
      <w:r>
        <w:rPr>
          <w:rFonts w:ascii="Arial" w:hAnsi="Arial"/>
        </w:rPr>
        <w:t xml:space="preserve">Hura erabiltzeko baimenik gabe?</w:t>
      </w:r>
      <w:r>
        <w:rPr>
          <w:rFonts w:ascii="Arial" w:hAnsi="Arial"/>
        </w:rPr>
        <w:t xml:space="preserve"> </w:t>
      </w:r>
    </w:p>
    <w:p w14:paraId="0F50F173" w14:textId="77777777" w:rsidR="00E07398" w:rsidRPr="001335A6" w:rsidRDefault="003A1E49">
      <w:pPr>
        <w:spacing w:after="118" w:line="356" w:lineRule="auto"/>
        <w:ind w:left="-5" w:right="32" w:hanging="10"/>
        <w:jc w:val="both"/>
        <w:rPr>
          <w:rFonts w:ascii="Arial" w:hAnsi="Arial" w:cs="Arial"/>
        </w:rPr>
      </w:pPr>
      <w:r>
        <w:rPr>
          <w:rFonts w:ascii="Arial" w:hAnsi="Arial"/>
        </w:rPr>
        <w:t xml:space="preserve">Ez zen ebazpenik eman, ezta bestelako egintza administratiborik ere, Ingurumeneko eta Lurraldearen Antolamenduko Zuzendaritza Nagusiko Zerbitzu Juridikoko Ingurumeneko Araubide Juridikoaren Atalaren txostenaz haratago, zeinak Ingurumen Ukipenen Baimenaren iraungipen automatikoa deklaratzen baitu.</w:t>
      </w:r>
      <w:r>
        <w:rPr>
          <w:rFonts w:ascii="Arial" w:hAnsi="Arial"/>
        </w:rPr>
        <w:t xml:space="preserve"> </w:t>
      </w:r>
    </w:p>
    <w:p w14:paraId="676A136B" w14:textId="77777777" w:rsidR="001335A6" w:rsidRDefault="003A1E49">
      <w:pPr>
        <w:spacing w:after="118" w:line="356" w:lineRule="auto"/>
        <w:ind w:left="-5" w:right="32" w:hanging="10"/>
        <w:jc w:val="both"/>
        <w:rPr>
          <w:rFonts w:ascii="Arial" w:hAnsi="Arial" w:cs="Arial"/>
        </w:rPr>
      </w:pPr>
      <w:r>
        <w:rPr>
          <w:rFonts w:ascii="Arial" w:hAnsi="Arial"/>
        </w:rPr>
        <w:t xml:space="preserve">Ingurumen Zuzendaritza Nagusian ez dago jasota inolako izapide administratiborik galderaren xede den jardueraren balizko baimenari dagokionez.</w:t>
      </w:r>
      <w:r>
        <w:rPr>
          <w:rFonts w:ascii="Arial" w:hAnsi="Arial"/>
        </w:rPr>
        <w:t xml:space="preserve">  </w:t>
      </w:r>
    </w:p>
    <w:p w14:paraId="590B7F3B" w14:textId="55C7A74D" w:rsidR="00E07398" w:rsidRPr="001335A6" w:rsidRDefault="003A1E49">
      <w:pPr>
        <w:spacing w:after="122" w:line="356" w:lineRule="auto"/>
        <w:ind w:left="-5" w:right="35" w:hanging="10"/>
        <w:jc w:val="both"/>
        <w:rPr>
          <w:rFonts w:ascii="Arial" w:hAnsi="Arial" w:cs="Arial"/>
        </w:rPr>
      </w:pPr>
      <w:r>
        <w:rPr>
          <w:rFonts w:ascii="Arial" w:hAnsi="Arial"/>
        </w:rPr>
        <w:t xml:space="preserve">4.- 2017az geroztik, Aiegiko Udalak proposameneik aurkeztu al dio Departamentuari, tiro-zelaia dagokion administrazio-espedientearen izapidearen bidez irekitzeko?</w:t>
      </w:r>
      <w:r>
        <w:rPr>
          <w:rFonts w:ascii="Arial" w:hAnsi="Arial"/>
        </w:rPr>
        <w:t xml:space="preserve"> </w:t>
      </w:r>
    </w:p>
    <w:p w14:paraId="291CEF53" w14:textId="0C5781E5" w:rsidR="00E07398" w:rsidRPr="001335A6" w:rsidRDefault="003A1E49">
      <w:pPr>
        <w:spacing w:after="118" w:line="356" w:lineRule="auto"/>
        <w:ind w:left="-5" w:right="32" w:hanging="10"/>
        <w:jc w:val="both"/>
        <w:rPr>
          <w:rFonts w:ascii="Arial" w:hAnsi="Arial" w:cs="Arial"/>
        </w:rPr>
      </w:pPr>
      <w:r>
        <w:rPr>
          <w:rFonts w:ascii="Arial" w:hAnsi="Arial"/>
        </w:rPr>
        <w:t xml:space="preserve">Aiegiko Udalak, Ingurumeneko eta Lurraldearen Antolamenduko Zuzendaritza Nagusiko Zerbitzu Juridikoko Ingurumeneko Araubide Juridikoaren Atalari igorritako 2017/409308 zenbakiko eskabidearen bidez, eskatu zuen indarraldia luzatzea Ingurumen Kalitatearen eta Klima Aldaketaren Zerbitzuko zuzendariak azaroaren 21eko 223E/2014 Ebazpenaren bidez Aiegiko udalari “Hoya de Lucea” parajean –Aiegiko udal-mugartean– tiro-zelaia proiekturako emandako ingurumen ukipenetarako baimenari dagokionez.</w:t>
      </w:r>
      <w:r>
        <w:rPr>
          <w:rFonts w:ascii="Arial" w:hAnsi="Arial"/>
        </w:rPr>
        <w:t xml:space="preserve">  </w:t>
      </w:r>
    </w:p>
    <w:p w14:paraId="56160FE1" w14:textId="77777777" w:rsidR="00E07398" w:rsidRPr="001335A6" w:rsidRDefault="003A1E49">
      <w:pPr>
        <w:spacing w:after="142" w:line="356" w:lineRule="auto"/>
        <w:ind w:left="-5" w:right="32" w:hanging="10"/>
        <w:jc w:val="both"/>
        <w:rPr>
          <w:rFonts w:ascii="Arial" w:hAnsi="Arial" w:cs="Arial"/>
        </w:rPr>
      </w:pPr>
      <w:r>
        <w:rPr>
          <w:rFonts w:ascii="Arial" w:hAnsi="Arial"/>
        </w:rPr>
        <w:t xml:space="preserve">Ingurumeneko eta Lurraldearen Antolamenduko Zuzendaritza Nagusiko Zerbitzu Juridikoko Ingurumeneko Araubide Juridikoaren Atalak 2017ko abuztuaren 24an emandako txostenaren bidez erantzun zuen, behin espedientea berrikusita, egokia zela 2017ko ekainaren 6an emandako txosten juridikoa berrestea, eta iraungitzat jotzea Aiegiko Udalak bultzatuta Aiegiko “Hoya de Lucea” parajean “tiro-zelaia” proiekturako ingurumen ukipenetarako baimena –Ingurumen Kalitatearen Zerbitzuko zuzendariak azaroaren 21eko 223E/2014 Ebazpenaren bidez emana–.</w:t>
      </w:r>
      <w:r>
        <w:rPr>
          <w:rFonts w:ascii="Arial" w:hAnsi="Arial"/>
        </w:rPr>
        <w:t xml:space="preserve"> </w:t>
      </w:r>
    </w:p>
    <w:p w14:paraId="01DE7767" w14:textId="6E3A7F27" w:rsidR="00E07398" w:rsidRPr="001335A6" w:rsidRDefault="003A1E49">
      <w:pPr>
        <w:spacing w:after="122" w:line="356" w:lineRule="auto"/>
        <w:ind w:left="-5" w:right="35" w:hanging="10"/>
        <w:jc w:val="both"/>
        <w:rPr>
          <w:rFonts w:ascii="Arial" w:hAnsi="Arial" w:cs="Arial"/>
        </w:rPr>
      </w:pPr>
      <w:r>
        <w:rPr>
          <w:rFonts w:ascii="Arial" w:hAnsi="Arial"/>
        </w:rPr>
        <w:t xml:space="preserve">5.- Landa Garapeneko eta Ingurumeneko Departamentuak ba al daki joan den abuztuaren 27an Aiegiko Udalak plater-tiroketa jarduerarako deialdia egin zuela, itxuraz baimenik ez duen tiro-zelai batean?</w:t>
      </w:r>
      <w:r>
        <w:rPr>
          <w:rFonts w:ascii="Arial" w:hAnsi="Arial"/>
        </w:rPr>
        <w:t xml:space="preserve"> </w:t>
      </w:r>
    </w:p>
    <w:p w14:paraId="0A8C5F7A" w14:textId="77777777" w:rsidR="001335A6" w:rsidRDefault="003A1E49">
      <w:pPr>
        <w:spacing w:after="118" w:line="356" w:lineRule="auto"/>
        <w:ind w:left="-5" w:right="32" w:hanging="10"/>
        <w:jc w:val="both"/>
        <w:rPr>
          <w:rFonts w:ascii="Arial" w:hAnsi="Arial" w:cs="Arial"/>
        </w:rPr>
      </w:pPr>
      <w:r>
        <w:rPr>
          <w:rFonts w:ascii="Arial" w:hAnsi="Arial"/>
        </w:rPr>
        <w:t xml:space="preserve">Ingurumen Zuzendaritza Nagusiak ez zekien jarduera hori abuztuaren 27an egin behar zenik.</w:t>
      </w:r>
      <w:r>
        <w:rPr>
          <w:rFonts w:ascii="Arial" w:hAnsi="Arial"/>
        </w:rPr>
        <w:t xml:space="preserve">  </w:t>
      </w:r>
    </w:p>
    <w:p w14:paraId="6FD727EA" w14:textId="34F733D6" w:rsidR="00E07398" w:rsidRPr="001335A6" w:rsidRDefault="003A1E49">
      <w:pPr>
        <w:spacing w:after="122" w:line="356" w:lineRule="auto"/>
        <w:ind w:left="-5" w:right="35" w:hanging="10"/>
        <w:jc w:val="both"/>
        <w:rPr>
          <w:rFonts w:ascii="Arial" w:hAnsi="Arial" w:cs="Arial"/>
        </w:rPr>
      </w:pPr>
      <w:r>
        <w:rPr>
          <w:rFonts w:ascii="Arial" w:hAnsi="Arial"/>
        </w:rPr>
        <w:t xml:space="preserve">6.- Aiegiko Udalak baimen bereziren bat eskatu al du jarduera hori joan den abuztuaren 27an egiteko?</w:t>
      </w:r>
      <w:r>
        <w:rPr>
          <w:rFonts w:ascii="Arial" w:hAnsi="Arial"/>
        </w:rPr>
        <w:t xml:space="preserve"> </w:t>
      </w:r>
      <w:r>
        <w:rPr>
          <w:rFonts w:ascii="Arial" w:hAnsi="Arial"/>
        </w:rPr>
        <w:t xml:space="preserve">Nafarroako Gobernuko departamenturen batek hura egiteko baimenik eman al du?</w:t>
      </w:r>
      <w:r>
        <w:rPr>
          <w:rFonts w:ascii="Arial" w:hAnsi="Arial"/>
        </w:rPr>
        <w:t xml:space="preserve"> </w:t>
      </w:r>
    </w:p>
    <w:p w14:paraId="2C2340B5" w14:textId="77777777" w:rsidR="00E07398" w:rsidRPr="001335A6" w:rsidRDefault="003A1E49">
      <w:pPr>
        <w:spacing w:after="118" w:line="356" w:lineRule="auto"/>
        <w:ind w:left="-5" w:right="32" w:hanging="10"/>
        <w:jc w:val="both"/>
        <w:rPr>
          <w:rFonts w:ascii="Arial" w:hAnsi="Arial" w:cs="Arial"/>
        </w:rPr>
      </w:pPr>
      <w:r>
        <w:rPr>
          <w:rFonts w:ascii="Arial" w:hAnsi="Arial"/>
        </w:rPr>
        <w:t xml:space="preserve">Dakigunez, ez da tiro-zelai hori erabiltzeko eskaerarik egin, eta ez da ekitaldi zehatz horren inguruko txostenik eskatu.</w:t>
      </w:r>
      <w:r>
        <w:rPr>
          <w:rFonts w:ascii="Arial" w:hAnsi="Arial"/>
        </w:rPr>
        <w:t xml:space="preserve"> </w:t>
      </w:r>
    </w:p>
    <w:p w14:paraId="5F762D9A" w14:textId="77777777" w:rsidR="00E07398" w:rsidRPr="001335A6" w:rsidRDefault="003A1E49">
      <w:pPr>
        <w:spacing w:after="122" w:line="356" w:lineRule="auto"/>
        <w:ind w:left="-5" w:right="35" w:hanging="10"/>
        <w:jc w:val="both"/>
        <w:rPr>
          <w:rFonts w:ascii="Arial" w:hAnsi="Arial" w:cs="Arial"/>
        </w:rPr>
      </w:pPr>
      <w:r>
        <w:rPr>
          <w:rFonts w:ascii="Arial" w:hAnsi="Arial"/>
        </w:rPr>
        <w:t xml:space="preserve">7.- Jarduera hori izan eta gero, Basozaintzaren aldetik ikuskapenen bat egin al da egiaztatze aldera jarduerak utzitako berun eta plater hondarrak kendu ote diren?</w:t>
      </w:r>
      <w:r>
        <w:rPr>
          <w:rFonts w:ascii="Arial" w:hAnsi="Arial"/>
        </w:rPr>
        <w:t xml:space="preserve"> </w:t>
      </w:r>
    </w:p>
    <w:p w14:paraId="5CBA0ABE" w14:textId="77777777" w:rsidR="001335A6" w:rsidRDefault="003A1E49">
      <w:pPr>
        <w:spacing w:after="118" w:line="356" w:lineRule="auto"/>
        <w:ind w:left="-5" w:right="32" w:hanging="10"/>
        <w:jc w:val="both"/>
        <w:rPr>
          <w:rFonts w:ascii="Arial" w:hAnsi="Arial" w:cs="Arial"/>
        </w:rPr>
      </w:pPr>
      <w:r>
        <w:rPr>
          <w:rFonts w:ascii="Arial" w:hAnsi="Arial"/>
        </w:rPr>
        <w:t xml:space="preserve">Ingurumen zaindariei ez zaie eskatu Aiegiko tiro-zelaian ikuskapenik egiteko abuztuaren 27ko tiraldiaren ondoren, ez baikenuen jarduera horren berri.</w:t>
      </w:r>
      <w:r>
        <w:rPr>
          <w:rFonts w:ascii="Arial" w:hAnsi="Arial"/>
        </w:rPr>
        <w:t xml:space="preserve"> </w:t>
      </w:r>
    </w:p>
    <w:p w14:paraId="3A014640" w14:textId="77777777" w:rsidR="001335A6" w:rsidRDefault="003A1E49">
      <w:pPr>
        <w:spacing w:after="103"/>
        <w:ind w:left="10" w:right="50" w:hanging="10"/>
        <w:jc w:val="center"/>
        <w:rPr>
          <w:rFonts w:ascii="Arial" w:hAnsi="Arial" w:cs="Arial"/>
        </w:rPr>
      </w:pPr>
      <w:r>
        <w:rPr>
          <w:rFonts w:ascii="Arial" w:hAnsi="Arial"/>
        </w:rPr>
        <w:t xml:space="preserve">Iruñean, 2022ko azaroaren 10ean</w:t>
      </w:r>
      <w:r>
        <w:rPr>
          <w:rFonts w:ascii="Arial" w:hAnsi="Arial"/>
        </w:rPr>
        <w:t xml:space="preserve"> </w:t>
      </w:r>
    </w:p>
    <w:p w14:paraId="2D50A5C3" w14:textId="76CAD527" w:rsidR="001335A6" w:rsidRDefault="001335A6">
      <w:pPr>
        <w:spacing w:after="103"/>
        <w:ind w:left="10" w:right="50" w:hanging="10"/>
        <w:jc w:val="center"/>
        <w:rPr>
          <w:rFonts w:ascii="Arial" w:hAnsi="Arial" w:cs="Arial"/>
        </w:rPr>
      </w:pPr>
      <w:r>
        <w:rPr>
          <w:rFonts w:ascii="Arial" w:hAnsi="Arial"/>
        </w:rPr>
        <w:t xml:space="preserve">Landa Garapeneko eta Ingurumeneko kontseilaria:</w:t>
      </w:r>
      <w:r>
        <w:rPr>
          <w:rFonts w:ascii="Times New Roman" w:hAnsi="Times New Roman"/>
        </w:rPr>
        <w:t xml:space="preserve"> </w:t>
      </w:r>
      <w:r>
        <w:rPr>
          <w:rFonts w:ascii="Arial" w:hAnsi="Arial"/>
        </w:rPr>
        <w:t xml:space="preserve">Itziar Gómez López</w:t>
      </w:r>
      <w:r>
        <w:rPr>
          <w:rFonts w:ascii="Arial" w:hAnsi="Arial"/>
        </w:rPr>
        <w:t xml:space="preserve"> </w:t>
      </w:r>
    </w:p>
    <w:sectPr w:rsidR="001335A6" w:rsidSect="001335A6">
      <w:pgSz w:w="11906" w:h="16838"/>
      <w:pgMar w:top="1560" w:right="851" w:bottom="28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98"/>
    <w:rsid w:val="001335A6"/>
    <w:rsid w:val="003A1E49"/>
    <w:rsid w:val="00E07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1A40"/>
  <w15:docId w15:val="{5EF69171-99EE-4C6D-ABE2-7664E48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809</Words>
  <Characters>4453</Characters>
  <Application>Microsoft Office Word</Application>
  <DocSecurity>0</DocSecurity>
  <Lines>37</Lines>
  <Paragraphs>10</Paragraphs>
  <ScaleCrop>false</ScaleCrop>
  <Company>Hewlett-Packard Company</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2022-11-15T15:15:00Z</dcterms:created>
  <dcterms:modified xsi:type="dcterms:W3CDTF">2022-11-15T15:16:00Z</dcterms:modified>
</cp:coreProperties>
</file>