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5E8E" w14:textId="1C2AA997" w:rsidR="0078732C" w:rsidRDefault="0078732C" w:rsidP="0078732C">
      <w:pPr>
        <w:ind w:left="0" w:firstLine="708"/>
      </w:pPr>
      <w:r>
        <w:t>En relación con</w:t>
      </w:r>
      <w:r w:rsidR="00164A69">
        <w:t xml:space="preserve"> la pregunta escrita 10-22-PES-00250, presentada por el Grupo Parlamentario EH Bildu Nafarroa, el </w:t>
      </w:r>
      <w:proofErr w:type="gramStart"/>
      <w:r w:rsidR="00164A69">
        <w:t>Consejero</w:t>
      </w:r>
      <w:proofErr w:type="gramEnd"/>
      <w:r w:rsidR="00164A69">
        <w:t xml:space="preserve"> de Educación, </w:t>
      </w:r>
      <w:r>
        <w:t>informa</w:t>
      </w:r>
      <w:r w:rsidR="00164A69">
        <w:t xml:space="preserve">:  </w:t>
      </w:r>
    </w:p>
    <w:p w14:paraId="3F1AF677" w14:textId="77777777" w:rsidR="0078732C" w:rsidRDefault="00164A69">
      <w:pPr>
        <w:spacing w:after="115" w:line="259" w:lineRule="auto"/>
        <w:ind w:left="703"/>
      </w:pPr>
      <w:r>
        <w:t xml:space="preserve">Sobre las cuestiones que se solicita información: </w:t>
      </w:r>
    </w:p>
    <w:p w14:paraId="005A2454" w14:textId="77777777" w:rsidR="0078732C" w:rsidRDefault="00164A69">
      <w:pPr>
        <w:spacing w:after="196" w:line="361" w:lineRule="auto"/>
        <w:ind w:left="1063" w:right="-7" w:hanging="370"/>
      </w:pPr>
      <w:r>
        <w:t xml:space="preserve">- </w:t>
      </w:r>
      <w:r>
        <w:rPr>
          <w:b/>
        </w:rPr>
        <w:t xml:space="preserve">En el marco de la Orden Foral 102/2017, ¿cuántos </w:t>
      </w:r>
      <w:proofErr w:type="gramStart"/>
      <w:r>
        <w:rPr>
          <w:b/>
        </w:rPr>
        <w:t>alumnos y alumnas</w:t>
      </w:r>
      <w:proofErr w:type="gramEnd"/>
      <w:r>
        <w:rPr>
          <w:b/>
        </w:rPr>
        <w:t xml:space="preserve"> de Bachillerato, FP Básica y Grados Medios de Formación Profesional sin derecho garantizado a transporte escolar han podido acceder a plazas vacantes en las rutas organizadas por el Departamento de Educación en los últimos cuatro cursos?   </w:t>
      </w:r>
    </w:p>
    <w:p w14:paraId="62FA51CD" w14:textId="77777777" w:rsidR="0078732C" w:rsidRDefault="00164A69">
      <w:pPr>
        <w:ind w:left="703"/>
      </w:pPr>
      <w:r>
        <w:t xml:space="preserve">Primeramente indicar que en los años anteriores no ha habido un control exhaustivo de las plazas vacantes realmente utilizadas en las rutas organizadas de transporte escolar, motivado principalmente a que según se indicaba en dicha Orden Foral 102/2017, las vacantes son gestionadas por cada centro escolar destinatario de la ruta, y no había anteriormente un sistema de contabilización y registro común del </w:t>
      </w:r>
      <w:proofErr w:type="spellStart"/>
      <w:r>
        <w:t>nº</w:t>
      </w:r>
      <w:proofErr w:type="spellEnd"/>
      <w:r>
        <w:t xml:space="preserve"> de vacantes utilizadas, por lo cual no disponemos de dichos datos en los cuatro últimos cursos.  </w:t>
      </w:r>
    </w:p>
    <w:p w14:paraId="6542CDFB" w14:textId="77777777" w:rsidR="0078732C" w:rsidRDefault="00164A69">
      <w:pPr>
        <w:ind w:left="703"/>
      </w:pPr>
      <w:r>
        <w:t xml:space="preserve">En esta legislatura se ha apostado por la modernización y digitalización de los datos para la gestión del Transporte Escolar y se ha desarrollado informáticamente una nueva Herramienta GESTRANS que va a permitir a los centros escolares introducir los datos a través de EDUCA del alumnado transportado: con derecho (en ruta y/o Ayuda Individualizada) y en plaza vacante; asignando automáticamente un </w:t>
      </w:r>
      <w:proofErr w:type="spellStart"/>
      <w:r>
        <w:t>nº</w:t>
      </w:r>
      <w:proofErr w:type="spellEnd"/>
      <w:r>
        <w:t xml:space="preserve"> de ruta y una parada, dependiendo de la localidad de residencia del alumnado.  </w:t>
      </w:r>
    </w:p>
    <w:p w14:paraId="1B5CA65B" w14:textId="77777777" w:rsidR="0078732C" w:rsidRDefault="00164A69">
      <w:pPr>
        <w:ind w:left="703"/>
      </w:pPr>
      <w:r>
        <w:t xml:space="preserve">Se está poniendo en marcha para este curso 2022/2023, y será el primer año del cual se dispongan de datos digitales y automatizados para la gestión del transporte escolar, y por lo tanto se contabilizarán las vacantes.  </w:t>
      </w:r>
    </w:p>
    <w:p w14:paraId="130A8741" w14:textId="65BCA927" w:rsidR="00054F08" w:rsidRDefault="00164A69">
      <w:pPr>
        <w:spacing w:after="30"/>
        <w:ind w:left="703"/>
      </w:pPr>
      <w:r>
        <w:t>Según los plazos establecidos en las instrucciones de transporte escolar para este curso, aprobadas mediante “</w:t>
      </w:r>
      <w:r w:rsidR="0078732C">
        <w:rPr>
          <w:i/>
          <w:sz w:val="22"/>
        </w:rPr>
        <w:t xml:space="preserve">Resolución </w:t>
      </w:r>
      <w:r>
        <w:rPr>
          <w:i/>
          <w:sz w:val="22"/>
        </w:rPr>
        <w:t>408/2022, de 15 de septiembre, de la Directora General de Recursos Educativos, por la que se aprueban las instrucciones para la organización y funcionamiento del servicio de transporte escolar durante el curso 2022/2023”</w:t>
      </w:r>
      <w:r>
        <w:t xml:space="preserve">, el alumnado ha tenido plazo para solicitarlas en los propios centros escolares hasta el pasado 23 de septiembre, y siendo los propios centros quienes adjudican dichas plazas vacantes en cada ruta escolar en función de los criterios establecidos en el artículo </w:t>
      </w:r>
      <w:proofErr w:type="spellStart"/>
      <w:r>
        <w:t>nº</w:t>
      </w:r>
      <w:proofErr w:type="spellEnd"/>
      <w:r>
        <w:t xml:space="preserve"> 17 de la nueva OF 35/2022, </w:t>
      </w:r>
      <w:r>
        <w:lastRenderedPageBreak/>
        <w:t>denominado</w:t>
      </w:r>
      <w:r>
        <w:rPr>
          <w:i/>
        </w:rPr>
        <w:t xml:space="preserve">: “Prelación en el derecho a uso de plaza vacante en el transporte escolar organizado exclusivamente por el Departamento de </w:t>
      </w:r>
    </w:p>
    <w:p w14:paraId="1C3565BE" w14:textId="77777777" w:rsidR="0078732C" w:rsidRDefault="00164A69">
      <w:pPr>
        <w:spacing w:after="120" w:line="259" w:lineRule="auto"/>
        <w:ind w:left="708" w:firstLine="0"/>
        <w:jc w:val="left"/>
      </w:pPr>
      <w:r>
        <w:rPr>
          <w:i/>
        </w:rPr>
        <w:t xml:space="preserve">Educación”. </w:t>
      </w:r>
    </w:p>
    <w:p w14:paraId="0228A888" w14:textId="77777777" w:rsidR="0078732C" w:rsidRDefault="00164A69">
      <w:pPr>
        <w:ind w:left="703"/>
      </w:pPr>
      <w:r>
        <w:t xml:space="preserve">Los centros tenían de plazo hasta el pasado 30 de septiembre para adjudicar las plazas vacantes en cada ruta, y posteriormente grabar los datos en EDUCA/GESTRANS para su contabilización y gestión, pero van con retraso en estas adjudicaciones de plazas precisamente en las rutas donde ha aumentado el alumnado con derecho de etapas de Bachiller y Grados Medios de Formación Profesional, por lo cual no contamos a fecha actual, 7 de octubre de 2022, con los datos de plazas vacantes asignadas para este curso 2022/2023. </w:t>
      </w:r>
    </w:p>
    <w:p w14:paraId="69F7201D" w14:textId="77777777" w:rsidR="0078732C" w:rsidRDefault="00164A69">
      <w:pPr>
        <w:spacing w:after="668" w:line="361" w:lineRule="auto"/>
        <w:ind w:left="1063" w:right="-7" w:hanging="370"/>
      </w:pPr>
      <w:r>
        <w:t xml:space="preserve">- </w:t>
      </w:r>
      <w:r>
        <w:rPr>
          <w:b/>
        </w:rPr>
        <w:t xml:space="preserve">Con base en la previsión y los datos de los que dispone el Departamento de Educación, ¿cuántos </w:t>
      </w:r>
      <w:proofErr w:type="gramStart"/>
      <w:r>
        <w:rPr>
          <w:b/>
        </w:rPr>
        <w:t>alumnos y alumnas</w:t>
      </w:r>
      <w:proofErr w:type="gramEnd"/>
      <w:r>
        <w:rPr>
          <w:b/>
        </w:rPr>
        <w:t xml:space="preserve"> de Bachillerato, FP Básica y Grados Medios de Formación Profesional van a acceder con pleno derecho a rutas organizadas por el Departamento de Educación con base en la Orden Foral 35/2022?  </w:t>
      </w:r>
    </w:p>
    <w:p w14:paraId="246096C1" w14:textId="77777777" w:rsidR="00054F08" w:rsidRDefault="00164A69">
      <w:pPr>
        <w:ind w:left="703"/>
      </w:pPr>
      <w:r>
        <w:t>Para este curso 2022/2023, primer curso de entrada en vigor y aplicación de los nuevos criterios establecidos en base a la “</w:t>
      </w:r>
      <w:r>
        <w:rPr>
          <w:i/>
          <w:sz w:val="22"/>
        </w:rPr>
        <w:t>ORDEN FORAL 35/2022, de 11 de mayo, del consejero de Educación, por la que se regula la organización y el funcionamiento del transporte escolar y las ayudas individualizadas de comedor en la Comunidad Foral de Navarra”</w:t>
      </w:r>
      <w:r>
        <w:t xml:space="preserve">, el </w:t>
      </w:r>
      <w:proofErr w:type="spellStart"/>
      <w:r>
        <w:t>nº</w:t>
      </w:r>
      <w:proofErr w:type="spellEnd"/>
      <w:r>
        <w:t xml:space="preserve"> de alumnado beneficiario de plazas con pleno derecho en las etapas formativas que se indican son: </w:t>
      </w:r>
    </w:p>
    <w:p w14:paraId="28842263" w14:textId="77777777" w:rsidR="00054F08" w:rsidRDefault="00164A69">
      <w:pPr>
        <w:numPr>
          <w:ilvl w:val="0"/>
          <w:numId w:val="1"/>
        </w:numPr>
        <w:spacing w:after="288" w:line="259" w:lineRule="auto"/>
        <w:ind w:hanging="360"/>
      </w:pPr>
      <w:r>
        <w:t xml:space="preserve">Alumnado de FP Básica: 742 </w:t>
      </w:r>
    </w:p>
    <w:p w14:paraId="7027F33F" w14:textId="77777777" w:rsidR="00054F08" w:rsidRDefault="00164A69">
      <w:pPr>
        <w:numPr>
          <w:ilvl w:val="0"/>
          <w:numId w:val="1"/>
        </w:numPr>
        <w:spacing w:after="290" w:line="259" w:lineRule="auto"/>
        <w:ind w:hanging="360"/>
      </w:pPr>
      <w:r>
        <w:t xml:space="preserve">Alumnado de Bachiller: 2.068 </w:t>
      </w:r>
    </w:p>
    <w:p w14:paraId="07E0CB56" w14:textId="77777777" w:rsidR="0078732C" w:rsidRDefault="00164A69">
      <w:pPr>
        <w:numPr>
          <w:ilvl w:val="0"/>
          <w:numId w:val="1"/>
        </w:numPr>
        <w:spacing w:after="270" w:line="259" w:lineRule="auto"/>
        <w:ind w:hanging="360"/>
      </w:pPr>
      <w:r>
        <w:t xml:space="preserve">Alumnado de Grado Medio de FP: 1.220 </w:t>
      </w:r>
    </w:p>
    <w:p w14:paraId="5CAB67C5" w14:textId="0FFB0E92" w:rsidR="0078732C" w:rsidRDefault="00164A69">
      <w:pPr>
        <w:spacing w:after="196" w:line="361" w:lineRule="auto"/>
        <w:ind w:left="1063" w:right="-7" w:hanging="370"/>
      </w:pPr>
      <w:r>
        <w:t xml:space="preserve">- </w:t>
      </w:r>
      <w:r>
        <w:rPr>
          <w:b/>
        </w:rPr>
        <w:t xml:space="preserve">¿Cuántos </w:t>
      </w:r>
      <w:proofErr w:type="gramStart"/>
      <w:r>
        <w:rPr>
          <w:b/>
        </w:rPr>
        <w:t>alumnos y alumnas</w:t>
      </w:r>
      <w:proofErr w:type="gramEnd"/>
      <w:r>
        <w:rPr>
          <w:b/>
        </w:rPr>
        <w:t xml:space="preserve"> de Bachillerato y Grados Medios de Formación Profesional van a recibir ayudas individualizadas por no poder contar con ruta organizada por el Departamento? </w:t>
      </w:r>
    </w:p>
    <w:p w14:paraId="6BD7B6D4" w14:textId="77777777" w:rsidR="0078732C" w:rsidRDefault="00164A69">
      <w:pPr>
        <w:ind w:left="703"/>
      </w:pPr>
      <w:r>
        <w:t>Las ayudas individualizadas aún están en tramitación; según el calendario establecido en las instrucciones de transporte escolar para este curso, aprobadas mediante “</w:t>
      </w:r>
      <w:r>
        <w:rPr>
          <w:i/>
          <w:sz w:val="22"/>
        </w:rPr>
        <w:t xml:space="preserve">RESOLUCIÓN 408/2022, de 15 de septiembre, de la Directora General de Recursos Educativos, por la que se aprueban las instrucciones para la </w:t>
      </w:r>
      <w:r>
        <w:rPr>
          <w:i/>
          <w:sz w:val="22"/>
        </w:rPr>
        <w:lastRenderedPageBreak/>
        <w:t>organización y funcionamiento del servicio de transporte escolar durante el curso 2022/2023”</w:t>
      </w:r>
      <w:r>
        <w:t xml:space="preserve">, el alumnado ha tenido plazo para solicitarlas en los propios centros escolares hasta el pasado 30 de septiembre, y ahora los centros están verificando los datos de empadronamiento en la localidad de residencia y grabando los datos correspondientes a dichas solicitudes en EDUCA, para poder tramitar y aprobar dichas ayudas, que son de abono trimestral (se pagan en diciembre, marzo y junio). </w:t>
      </w:r>
    </w:p>
    <w:p w14:paraId="6FFA2DDB" w14:textId="77777777" w:rsidR="00054F08" w:rsidRDefault="00164A69">
      <w:pPr>
        <w:spacing w:after="212"/>
        <w:ind w:left="703"/>
      </w:pPr>
      <w:r>
        <w:t xml:space="preserve">Por lo cual, aún no tenemos a disposición todos los datos, aunque en un primer volcado de EDUCA a fecha actual, 7 de octubre de 2022, nos aparecen los siguientes datos que les adelantamos: </w:t>
      </w:r>
    </w:p>
    <w:p w14:paraId="6BBE19FA" w14:textId="77777777" w:rsidR="00054F08" w:rsidRDefault="00164A69">
      <w:pPr>
        <w:numPr>
          <w:ilvl w:val="0"/>
          <w:numId w:val="2"/>
        </w:numPr>
        <w:spacing w:after="144" w:line="265" w:lineRule="auto"/>
        <w:ind w:right="307" w:hanging="360"/>
      </w:pPr>
      <w:r>
        <w:t xml:space="preserve">Solicitudes de Ayudas individualizadas de Bachiller: 449 </w:t>
      </w:r>
    </w:p>
    <w:p w14:paraId="76F7698D" w14:textId="77777777" w:rsidR="00054F08" w:rsidRDefault="00164A69">
      <w:pPr>
        <w:numPr>
          <w:ilvl w:val="0"/>
          <w:numId w:val="2"/>
        </w:numPr>
        <w:spacing w:after="133" w:line="259" w:lineRule="auto"/>
        <w:ind w:right="307" w:hanging="360"/>
      </w:pPr>
      <w:r>
        <w:t xml:space="preserve">Solicitudes de Ayudas individualizadas de FP Grado Medio: 613 </w:t>
      </w:r>
    </w:p>
    <w:p w14:paraId="0C994F6B" w14:textId="77777777" w:rsidR="00054F08" w:rsidRDefault="00164A69">
      <w:pPr>
        <w:ind w:left="703"/>
      </w:pPr>
      <w:r>
        <w:t xml:space="preserve">De las cuales ahora se hacen las comprobaciones de Km, si tienen o no líneas regulares, si hay 1,2,3 o más alumnos/as en cada localidad, etc. Y se determina el importe económico que se les concede, en función de las cantidades establecidas y aprobadas en las Instrucciones de Transporte antes citadas, que para este curso 2022/2023 son: </w:t>
      </w:r>
    </w:p>
    <w:p w14:paraId="708885D3" w14:textId="77777777" w:rsidR="00054F08" w:rsidRDefault="00164A69">
      <w:pPr>
        <w:spacing w:line="259" w:lineRule="auto"/>
        <w:ind w:left="708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8366" w:type="dxa"/>
        <w:tblInd w:w="708" w:type="dxa"/>
        <w:tblCellMar>
          <w:top w:w="9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2128"/>
        <w:gridCol w:w="1284"/>
        <w:gridCol w:w="1659"/>
        <w:gridCol w:w="1670"/>
        <w:gridCol w:w="1625"/>
      </w:tblGrid>
      <w:tr w:rsidR="00054F08" w:rsidRPr="00164A69" w14:paraId="6EFDC8BD" w14:textId="77777777" w:rsidTr="00EE3DBE">
        <w:trPr>
          <w:trHeight w:val="6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D435" w14:textId="77777777" w:rsidR="00054F08" w:rsidRPr="00164A69" w:rsidRDefault="00164A69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bookmarkStart w:id="0" w:name="_Hlk128565637"/>
            <w:r w:rsidRPr="00164A69">
              <w:rPr>
                <w:b/>
                <w:sz w:val="18"/>
                <w:szCs w:val="18"/>
              </w:rPr>
              <w:t>AYUDA INDIVIDUALIZADA</w:t>
            </w:r>
            <w:r w:rsidRPr="00164A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619" w14:textId="77777777" w:rsidR="00054F08" w:rsidRPr="00164A69" w:rsidRDefault="00164A69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Hasta 10 Km.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ACE8" w14:textId="77777777" w:rsidR="00054F08" w:rsidRPr="00164A69" w:rsidRDefault="00164A69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Más de 10 y hasta 20 Km.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3BFC" w14:textId="77777777" w:rsidR="00054F08" w:rsidRPr="00164A69" w:rsidRDefault="00164A69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Más de 20 y hasta 30 Km.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E8D" w14:textId="77777777" w:rsidR="00054F08" w:rsidRPr="00164A69" w:rsidRDefault="00164A69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Más de 30 Km. </w:t>
            </w:r>
          </w:p>
        </w:tc>
      </w:tr>
      <w:tr w:rsidR="00054F08" w:rsidRPr="00164A69" w14:paraId="5AA81239" w14:textId="77777777" w:rsidTr="00EE3DBE">
        <w:trPr>
          <w:trHeight w:val="3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DB9F" w14:textId="77777777" w:rsidR="00054F08" w:rsidRPr="00164A69" w:rsidRDefault="00164A69">
            <w:pPr>
              <w:spacing w:line="259" w:lineRule="auto"/>
              <w:ind w:left="0" w:right="60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Un alumno/a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1809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554,94 €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F0BA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777,79 €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F926" w14:textId="77777777" w:rsidR="00054F08" w:rsidRPr="00164A69" w:rsidRDefault="00164A69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1.092,27 €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D7BC" w14:textId="77777777" w:rsidR="00054F08" w:rsidRPr="00164A69" w:rsidRDefault="00164A69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1.528,27 € </w:t>
            </w:r>
          </w:p>
        </w:tc>
      </w:tr>
      <w:tr w:rsidR="00054F08" w:rsidRPr="00164A69" w14:paraId="15D0F656" w14:textId="77777777" w:rsidTr="00EE3DBE">
        <w:trPr>
          <w:trHeight w:val="3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071F" w14:textId="77777777" w:rsidR="00054F08" w:rsidRPr="00164A69" w:rsidRDefault="00164A69">
            <w:pPr>
              <w:spacing w:line="259" w:lineRule="auto"/>
              <w:ind w:left="0" w:right="63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Dos alumnos/as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181D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431,63 €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E115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603,37 €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C696" w14:textId="77777777" w:rsidR="00054F08" w:rsidRPr="00164A69" w:rsidRDefault="00164A69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835,44 €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7CF" w14:textId="77777777" w:rsidR="00054F08" w:rsidRPr="00164A69" w:rsidRDefault="00164A69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1.163,19 € </w:t>
            </w:r>
          </w:p>
        </w:tc>
      </w:tr>
      <w:tr w:rsidR="00054F08" w:rsidRPr="00164A69" w14:paraId="6245BAAC" w14:textId="77777777" w:rsidTr="00EE3DBE">
        <w:trPr>
          <w:trHeight w:val="5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F552" w14:textId="77777777" w:rsidR="00054F08" w:rsidRPr="00164A69" w:rsidRDefault="00164A69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Tres o más alumnos/as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077B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322,23 €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D877" w14:textId="77777777" w:rsidR="00054F08" w:rsidRPr="00164A69" w:rsidRDefault="00164A69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445,82 €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44D0" w14:textId="77777777" w:rsidR="00054F08" w:rsidRPr="00164A69" w:rsidRDefault="00164A69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611,83 €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DBDF" w14:textId="77777777" w:rsidR="00054F08" w:rsidRPr="00164A69" w:rsidRDefault="00164A69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 w:rsidRPr="00164A69">
              <w:rPr>
                <w:sz w:val="18"/>
                <w:szCs w:val="18"/>
              </w:rPr>
              <w:t xml:space="preserve">853,22 € </w:t>
            </w:r>
          </w:p>
        </w:tc>
      </w:tr>
    </w:tbl>
    <w:bookmarkEnd w:id="0"/>
    <w:p w14:paraId="548F8CE7" w14:textId="77777777" w:rsidR="0078732C" w:rsidRPr="00EE3DBE" w:rsidRDefault="00164A69">
      <w:pPr>
        <w:spacing w:after="237" w:line="259" w:lineRule="auto"/>
        <w:ind w:left="703"/>
        <w:rPr>
          <w:sz w:val="16"/>
          <w:szCs w:val="16"/>
        </w:rPr>
      </w:pPr>
      <w:r w:rsidRPr="00EE3DBE">
        <w:rPr>
          <w:sz w:val="16"/>
          <w:szCs w:val="16"/>
        </w:rPr>
        <w:t xml:space="preserve">Las cantidades señaladas son por alumno/a y curso. </w:t>
      </w:r>
    </w:p>
    <w:p w14:paraId="5D8FC3B4" w14:textId="77777777" w:rsidR="0078732C" w:rsidRDefault="00164A69">
      <w:pPr>
        <w:ind w:left="703"/>
      </w:pPr>
      <w:r>
        <w:t xml:space="preserve">Para el próximo mes de diciembre, se dispondrá de todos los datos más exactos: </w:t>
      </w:r>
      <w:proofErr w:type="spellStart"/>
      <w:r>
        <w:t>nº</w:t>
      </w:r>
      <w:proofErr w:type="spellEnd"/>
      <w:r>
        <w:t xml:space="preserve"> total de ayudas individualizadas concedidas e importe total correspondiente para este curso 2022/2023. </w:t>
      </w:r>
    </w:p>
    <w:p w14:paraId="7900FC3B" w14:textId="1E652EC3" w:rsidR="0078732C" w:rsidRDefault="00164A69">
      <w:pPr>
        <w:spacing w:after="117" w:line="259" w:lineRule="auto"/>
        <w:ind w:left="1095"/>
      </w:pPr>
      <w:r>
        <w:t>En Pamplona, a 10 de octubre de 202</w:t>
      </w:r>
      <w:r w:rsidR="003C0A7B">
        <w:t>2</w:t>
      </w:r>
    </w:p>
    <w:p w14:paraId="0570A9F7" w14:textId="426A38BF" w:rsidR="0078732C" w:rsidRDefault="0078732C" w:rsidP="0078732C">
      <w:pPr>
        <w:spacing w:after="110" w:line="265" w:lineRule="auto"/>
        <w:ind w:left="714" w:right="3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4910E0" wp14:editId="2672AEFA">
                <wp:simplePos x="0" y="0"/>
                <wp:positionH relativeFrom="page">
                  <wp:posOffset>900430</wp:posOffset>
                </wp:positionH>
                <wp:positionV relativeFrom="page">
                  <wp:posOffset>542290</wp:posOffset>
                </wp:positionV>
                <wp:extent cx="5801995" cy="186055"/>
                <wp:effectExtent l="0" t="0" r="0" b="0"/>
                <wp:wrapTopAndBottom/>
                <wp:docPr id="3071" name="Group 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995" cy="186055"/>
                          <a:chOff x="900989" y="542615"/>
                          <a:chExt cx="5802219" cy="186236"/>
                        </a:xfrm>
                      </wpg:grpSpPr>
                      <wps:wsp>
                        <wps:cNvPr id="408" name="Rectangle 408"/>
                        <wps:cNvSpPr/>
                        <wps:spPr>
                          <a:xfrm>
                            <a:off x="900989" y="54261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92550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893054" y="5426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90396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6661150" y="5426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DCAD5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4910E0" id="Group 3071" o:spid="_x0000_s1026" style="position:absolute;left:0;text-align:left;margin-left:70.9pt;margin-top:42.7pt;width:456.85pt;height:14.65pt;z-index:251661312;mso-position-horizontal-relative:page;mso-position-vertical-relative:page;mso-width-relative:margin;mso-height-relative:margin" coordorigin="9009,5426" coordsize="58022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">
                <v:rect id="Rectangle 408" o:spid="_x0000_s1027" style="position:absolute;left:9009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16392550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28" style="position:absolute;left:58930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5D990396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29" style="position:absolute;left:66611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66FDCAD5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El </w:t>
      </w:r>
      <w:proofErr w:type="gramStart"/>
      <w:r>
        <w:t>Consejero</w:t>
      </w:r>
      <w:proofErr w:type="gramEnd"/>
      <w:r>
        <w:t xml:space="preserve"> de Educación:</w:t>
      </w:r>
      <w:r w:rsidR="00164A69">
        <w:t xml:space="preserve"> Carlos Gimeno Gurpegui</w:t>
      </w:r>
    </w:p>
    <w:sectPr w:rsidR="0078732C" w:rsidSect="00164A69">
      <w:footerReference w:type="even" r:id="rId7"/>
      <w:footerReference w:type="default" r:id="rId8"/>
      <w:footerReference w:type="first" r:id="rId9"/>
      <w:pgSz w:w="11906" w:h="16838"/>
      <w:pgMar w:top="1418" w:right="1413" w:bottom="713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6487" w14:textId="77777777" w:rsidR="00991B46" w:rsidRDefault="00164A69">
      <w:pPr>
        <w:spacing w:line="240" w:lineRule="auto"/>
      </w:pPr>
      <w:r>
        <w:separator/>
      </w:r>
    </w:p>
  </w:endnote>
  <w:endnote w:type="continuationSeparator" w:id="0">
    <w:p w14:paraId="586A548A" w14:textId="77777777" w:rsidR="00991B46" w:rsidRDefault="0016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F4DB" w14:textId="77777777" w:rsidR="00054F08" w:rsidRDefault="00054F0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E69C" w14:textId="0E121C17" w:rsidR="00054F08" w:rsidRDefault="00054F08">
    <w:pPr>
      <w:spacing w:line="259" w:lineRule="auto"/>
      <w:ind w:left="0" w:right="3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B3BF" w14:textId="77777777" w:rsidR="00054F08" w:rsidRDefault="00164A69">
    <w:pPr>
      <w:spacing w:line="259" w:lineRule="auto"/>
      <w:ind w:left="0" w:right="3" w:firstLine="0"/>
      <w:jc w:val="right"/>
    </w:pPr>
    <w:r>
      <w:rPr>
        <w:rFonts w:ascii="Courier New" w:eastAsia="Courier New" w:hAnsi="Courier New" w:cs="Courier New"/>
        <w:sz w:val="18"/>
      </w:rPr>
      <w:t xml:space="preserve">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9DE1" w14:textId="77777777" w:rsidR="00991B46" w:rsidRDefault="00164A69">
      <w:pPr>
        <w:spacing w:line="240" w:lineRule="auto"/>
      </w:pPr>
      <w:r>
        <w:separator/>
      </w:r>
    </w:p>
  </w:footnote>
  <w:footnote w:type="continuationSeparator" w:id="0">
    <w:p w14:paraId="37415912" w14:textId="77777777" w:rsidR="00991B46" w:rsidRDefault="00164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5CC"/>
    <w:multiLevelType w:val="hybridMultilevel"/>
    <w:tmpl w:val="D9F054AC"/>
    <w:lvl w:ilvl="0" w:tplc="B30A0822">
      <w:start w:val="1"/>
      <w:numFmt w:val="bullet"/>
      <w:lvlText w:val="•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03EBC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4FD4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3FC8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23C4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E5BA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B52C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2083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2898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56290"/>
    <w:multiLevelType w:val="hybridMultilevel"/>
    <w:tmpl w:val="E28461F0"/>
    <w:lvl w:ilvl="0" w:tplc="B5E6B594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41C6C">
      <w:start w:val="1"/>
      <w:numFmt w:val="bullet"/>
      <w:lvlText w:val="o"/>
      <w:lvlJc w:val="left"/>
      <w:pPr>
        <w:ind w:left="2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647CC">
      <w:start w:val="1"/>
      <w:numFmt w:val="bullet"/>
      <w:lvlText w:val="▪"/>
      <w:lvlJc w:val="left"/>
      <w:pPr>
        <w:ind w:left="3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CFCC0">
      <w:start w:val="1"/>
      <w:numFmt w:val="bullet"/>
      <w:lvlText w:val="•"/>
      <w:lvlJc w:val="left"/>
      <w:pPr>
        <w:ind w:left="3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C0AFC">
      <w:start w:val="1"/>
      <w:numFmt w:val="bullet"/>
      <w:lvlText w:val="o"/>
      <w:lvlJc w:val="left"/>
      <w:pPr>
        <w:ind w:left="4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0A22E">
      <w:start w:val="1"/>
      <w:numFmt w:val="bullet"/>
      <w:lvlText w:val="▪"/>
      <w:lvlJc w:val="left"/>
      <w:pPr>
        <w:ind w:left="5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67502">
      <w:start w:val="1"/>
      <w:numFmt w:val="bullet"/>
      <w:lvlText w:val="•"/>
      <w:lvlJc w:val="left"/>
      <w:pPr>
        <w:ind w:left="6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48F1C">
      <w:start w:val="1"/>
      <w:numFmt w:val="bullet"/>
      <w:lvlText w:val="o"/>
      <w:lvlJc w:val="left"/>
      <w:pPr>
        <w:ind w:left="6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5BA">
      <w:start w:val="1"/>
      <w:numFmt w:val="bullet"/>
      <w:lvlText w:val="▪"/>
      <w:lvlJc w:val="left"/>
      <w:pPr>
        <w:ind w:left="7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0569230">
    <w:abstractNumId w:val="0"/>
  </w:num>
  <w:num w:numId="2" w16cid:durableId="36610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08"/>
    <w:rsid w:val="00054F08"/>
    <w:rsid w:val="00164A69"/>
    <w:rsid w:val="003C0A7B"/>
    <w:rsid w:val="005A54AC"/>
    <w:rsid w:val="0078732C"/>
    <w:rsid w:val="00906DC6"/>
    <w:rsid w:val="00991B46"/>
    <w:rsid w:val="00E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3BBB"/>
  <w15:docId w15:val="{CAC93F96-A804-424E-BFA8-F90084A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3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12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732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32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1088</Words>
  <Characters>5027</Characters>
  <Application>Microsoft Office Word</Application>
  <DocSecurity>0</DocSecurity>
  <Lines>502</Lines>
  <Paragraphs>407</Paragraphs>
  <ScaleCrop>false</ScaleCrop>
  <Company>Hewlett-Packard Company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7</cp:revision>
  <dcterms:created xsi:type="dcterms:W3CDTF">2022-10-18T07:51:00Z</dcterms:created>
  <dcterms:modified xsi:type="dcterms:W3CDTF">2023-03-02T12:24:00Z</dcterms:modified>
</cp:coreProperties>
</file>