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EF1A5" w14:textId="77777777" w:rsidR="00BC03BC" w:rsidRPr="00BC03BC" w:rsidRDefault="00BC03BC">
      <w:pPr>
        <w:ind w:left="-5" w:right="0"/>
        <w:rPr>
          <w:sz w:val="24"/>
          <w:szCs w:val="24"/>
        </w:rPr>
      </w:pPr>
      <w:r w:rsidRPr="00BC03BC">
        <w:rPr>
          <w:sz w:val="24"/>
          <w:szCs w:val="24"/>
        </w:rPr>
        <w:t xml:space="preserve">La </w:t>
      </w:r>
      <w:proofErr w:type="gramStart"/>
      <w:r w:rsidRPr="00BC03BC">
        <w:rPr>
          <w:sz w:val="24"/>
          <w:szCs w:val="24"/>
        </w:rPr>
        <w:t>Consejera</w:t>
      </w:r>
      <w:proofErr w:type="gramEnd"/>
      <w:r w:rsidRPr="00BC03BC">
        <w:rPr>
          <w:sz w:val="24"/>
          <w:szCs w:val="24"/>
        </w:rPr>
        <w:t xml:space="preserve"> de Desarrollo Rural y Medio Ambiente, en relación con la pregunta para su contestación por escrito formulada por Parlamentario Foral Ilmo. Sr. D. Miguel Bujanda Cirauqui, adscrito al Grupo Parlamentario Navarra Suma, sobre los acuerdos de colaboración a los que se llegó con entidades, empresas, administraciones públicas, etc. durante la semana del clima de New York tiene el honor de remitirle la siguiente información: </w:t>
      </w:r>
    </w:p>
    <w:p w14:paraId="349BDD49" w14:textId="2D2DBCE8" w:rsidR="004F6C4B" w:rsidRPr="00BC03BC" w:rsidRDefault="00BC03BC">
      <w:pPr>
        <w:ind w:left="-5" w:right="0"/>
        <w:rPr>
          <w:sz w:val="24"/>
          <w:szCs w:val="24"/>
        </w:rPr>
      </w:pPr>
      <w:r w:rsidRPr="00BC03BC">
        <w:rPr>
          <w:sz w:val="24"/>
          <w:szCs w:val="24"/>
        </w:rPr>
        <w:t xml:space="preserve">¿A qué acuerdos de colaboración con entidades, empresas, administraciones públicas, etc. </w:t>
      </w:r>
    </w:p>
    <w:p w14:paraId="5A851C33" w14:textId="77777777" w:rsidR="004F6C4B" w:rsidRPr="00BC03BC" w:rsidRDefault="00BC03BC">
      <w:pPr>
        <w:ind w:left="-5" w:right="0"/>
        <w:rPr>
          <w:sz w:val="24"/>
          <w:szCs w:val="24"/>
        </w:rPr>
      </w:pPr>
      <w:r w:rsidRPr="00BC03BC">
        <w:rPr>
          <w:sz w:val="24"/>
          <w:szCs w:val="24"/>
        </w:rPr>
        <w:t xml:space="preserve">ha llegado durante la semana del clima de New York?  </w:t>
      </w:r>
    </w:p>
    <w:p w14:paraId="6A76A463" w14:textId="4D035F2A" w:rsidR="00BC03BC" w:rsidRPr="00BC03BC" w:rsidRDefault="00BC03BC">
      <w:pPr>
        <w:ind w:left="-5" w:right="0"/>
        <w:rPr>
          <w:sz w:val="24"/>
          <w:szCs w:val="24"/>
        </w:rPr>
      </w:pPr>
      <w:r w:rsidRPr="00BC03BC">
        <w:rPr>
          <w:sz w:val="24"/>
          <w:szCs w:val="24"/>
        </w:rPr>
        <w:t xml:space="preserve">El objetivo de la participación de Navarra en la Semana del Clima de Nueva York no era alcanzar acuerdos de colaboración sino intercambiar experiencias con otras regiones del mundo en materia medioambiental y situar a Navarra como una región comprometida con este tipo de políticas.  </w:t>
      </w:r>
    </w:p>
    <w:p w14:paraId="1CAB0DC6" w14:textId="77777777" w:rsidR="00BC03BC" w:rsidRPr="00BC03BC" w:rsidRDefault="00BC03BC">
      <w:pPr>
        <w:ind w:left="-5" w:right="0"/>
        <w:rPr>
          <w:sz w:val="24"/>
          <w:szCs w:val="24"/>
        </w:rPr>
      </w:pPr>
      <w:r w:rsidRPr="00BC03BC">
        <w:rPr>
          <w:sz w:val="24"/>
          <w:szCs w:val="24"/>
        </w:rPr>
        <w:t xml:space="preserve">Por ello, el Gobierno de Navarra y, en concreto, el Departamento de Desarrollo Rural y Medio Ambiente, aceptó la invitación de la red internacional </w:t>
      </w:r>
      <w:proofErr w:type="spellStart"/>
      <w:r w:rsidRPr="00BC03BC">
        <w:rPr>
          <w:sz w:val="24"/>
          <w:szCs w:val="24"/>
        </w:rPr>
        <w:t>Under</w:t>
      </w:r>
      <w:proofErr w:type="spellEnd"/>
      <w:r w:rsidRPr="00BC03BC">
        <w:rPr>
          <w:sz w:val="24"/>
          <w:szCs w:val="24"/>
        </w:rPr>
        <w:t xml:space="preserve"> 2 </w:t>
      </w:r>
      <w:proofErr w:type="spellStart"/>
      <w:r w:rsidRPr="00BC03BC">
        <w:rPr>
          <w:sz w:val="24"/>
          <w:szCs w:val="24"/>
        </w:rPr>
        <w:t>Coallition</w:t>
      </w:r>
      <w:proofErr w:type="spellEnd"/>
      <w:r w:rsidRPr="00BC03BC">
        <w:rPr>
          <w:sz w:val="24"/>
          <w:szCs w:val="24"/>
        </w:rPr>
        <w:t xml:space="preserve"> para participar en dicha Semana del Clima y exponer las leyes y proyectos de la Comunidad Foral en materia medioambiental. </w:t>
      </w:r>
    </w:p>
    <w:p w14:paraId="3DDF7D6E" w14:textId="648D52B6" w:rsidR="004F6C4B" w:rsidRPr="00BC03BC" w:rsidRDefault="00BC03BC">
      <w:pPr>
        <w:ind w:left="-5" w:right="0"/>
        <w:rPr>
          <w:sz w:val="24"/>
          <w:szCs w:val="24"/>
        </w:rPr>
      </w:pPr>
      <w:r w:rsidRPr="00BC03BC">
        <w:rPr>
          <w:sz w:val="24"/>
          <w:szCs w:val="24"/>
        </w:rPr>
        <w:t xml:space="preserve">No obstante, la agenda de la consejera incluyó también una reunión de trabajo con representantes de la Oficina Económica y Comercial de España en Nueva York de cara a una próxima acción promocional para situar los productos agroalimentarios de Navarra en el mercado estadounidense.  </w:t>
      </w:r>
    </w:p>
    <w:p w14:paraId="48CDBC44" w14:textId="20488C02" w:rsidR="00BC03BC" w:rsidRPr="00BC03BC" w:rsidRDefault="00BC03BC">
      <w:pPr>
        <w:ind w:left="-5" w:right="0"/>
        <w:rPr>
          <w:sz w:val="24"/>
          <w:szCs w:val="24"/>
        </w:rPr>
      </w:pPr>
      <w:r w:rsidRPr="00BC03BC">
        <w:rPr>
          <w:sz w:val="24"/>
          <w:szCs w:val="24"/>
        </w:rPr>
        <w:t>En este sentido, los equipos del Gobierno de Navarra e INTIA están trabajando ya para concretar las distintas alternativas planteadas para la participación del producto navarro en alguna de las próximas ferias agroalimentarias de calidad diferenciada de EE</w:t>
      </w:r>
      <w:r>
        <w:rPr>
          <w:sz w:val="24"/>
          <w:szCs w:val="24"/>
        </w:rPr>
        <w:t xml:space="preserve"> </w:t>
      </w:r>
      <w:r w:rsidRPr="00BC03BC">
        <w:rPr>
          <w:sz w:val="24"/>
          <w:szCs w:val="24"/>
        </w:rPr>
        <w:t xml:space="preserve">UU. </w:t>
      </w:r>
    </w:p>
    <w:p w14:paraId="6FA2BB00" w14:textId="77777777" w:rsidR="00BC03BC" w:rsidRPr="00BC03BC" w:rsidRDefault="00BC03BC">
      <w:pPr>
        <w:spacing w:after="14" w:line="259" w:lineRule="auto"/>
        <w:ind w:left="0" w:right="4" w:firstLine="0"/>
        <w:jc w:val="right"/>
        <w:rPr>
          <w:sz w:val="24"/>
          <w:szCs w:val="24"/>
        </w:rPr>
      </w:pPr>
      <w:r w:rsidRPr="00BC03BC">
        <w:rPr>
          <w:sz w:val="24"/>
          <w:szCs w:val="24"/>
        </w:rPr>
        <w:t xml:space="preserve">Pamplona, 21 de noviembre de 2022 </w:t>
      </w:r>
    </w:p>
    <w:p w14:paraId="75B5D40A" w14:textId="66E5FDDA" w:rsidR="00BC03BC" w:rsidRPr="00BC03BC" w:rsidRDefault="00BC03BC">
      <w:pPr>
        <w:spacing w:after="14" w:line="259" w:lineRule="auto"/>
        <w:ind w:left="0" w:right="7" w:firstLine="0"/>
        <w:jc w:val="center"/>
        <w:rPr>
          <w:sz w:val="24"/>
          <w:szCs w:val="24"/>
        </w:rPr>
      </w:pPr>
      <w:r w:rsidRPr="00BC03BC">
        <w:rPr>
          <w:sz w:val="24"/>
          <w:szCs w:val="24"/>
        </w:rPr>
        <w:t>La Consejera de Desarrollo Rural y Medio Ambiente</w:t>
      </w:r>
      <w:r>
        <w:rPr>
          <w:sz w:val="24"/>
          <w:szCs w:val="24"/>
        </w:rPr>
        <w:t>:</w:t>
      </w:r>
      <w:r w:rsidRPr="00BC03BC">
        <w:rPr>
          <w:sz w:val="24"/>
          <w:szCs w:val="24"/>
        </w:rPr>
        <w:t xml:space="preserve"> Itziar Gómez López </w:t>
      </w:r>
    </w:p>
    <w:p w14:paraId="6AC4B7BB" w14:textId="2F30944B" w:rsidR="004F6C4B" w:rsidRPr="00BC03BC" w:rsidRDefault="00BC03BC">
      <w:pPr>
        <w:shd w:val="clear" w:color="auto" w:fill="BFBFBF"/>
        <w:spacing w:after="504" w:line="259" w:lineRule="auto"/>
        <w:ind w:left="0" w:right="5" w:firstLine="0"/>
        <w:jc w:val="center"/>
        <w:rPr>
          <w:sz w:val="24"/>
          <w:szCs w:val="24"/>
        </w:rPr>
      </w:pPr>
      <w:r w:rsidRPr="00BC03BC">
        <w:rPr>
          <w:sz w:val="24"/>
          <w:szCs w:val="24"/>
        </w:rPr>
        <w:t xml:space="preserve">EXCMO. SR. PRESIDENTE DEL PARLAMENTO DE NAVARRA.- </w:t>
      </w:r>
    </w:p>
    <w:sectPr w:rsidR="004F6C4B" w:rsidRPr="00BC03BC">
      <w:pgSz w:w="11906" w:h="16838"/>
      <w:pgMar w:top="1440" w:right="1127" w:bottom="144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C4B"/>
    <w:rsid w:val="004F6C4B"/>
    <w:rsid w:val="00557F9F"/>
    <w:rsid w:val="005C19A1"/>
    <w:rsid w:val="00856071"/>
    <w:rsid w:val="00BC03BC"/>
    <w:rsid w:val="00EC5658"/>
    <w:rsid w:val="00F458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7C53A"/>
  <w15:docId w15:val="{A1FB165C-93CB-4416-A347-954ECFE6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6" w:lineRule="auto"/>
      <w:ind w:left="10" w:right="2" w:hanging="10"/>
      <w:jc w:val="both"/>
    </w:pPr>
    <w:rPr>
      <w:rFonts w:ascii="Times New Roman" w:eastAsia="Times New Roman" w:hAnsi="Times New Roman" w:cs="Times New Roman"/>
      <w:color w:val="000000"/>
    </w:rPr>
  </w:style>
  <w:style w:type="paragraph" w:styleId="Ttulo1">
    <w:name w:val="heading 1"/>
    <w:next w:val="Normal"/>
    <w:link w:val="Ttulo1Car"/>
    <w:uiPriority w:val="9"/>
    <w:qFormat/>
    <w:pPr>
      <w:keepNext/>
      <w:keepLines/>
      <w:spacing w:after="0"/>
      <w:outlineLvl w:val="0"/>
    </w:pPr>
    <w:rPr>
      <w:rFonts w:ascii="Times New Roman" w:eastAsia="Times New Roman" w:hAnsi="Times New Roman" w:cs="Times New Roman"/>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286</Words>
  <Characters>1573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De Santiago, Iñaki</cp:lastModifiedBy>
  <cp:revision>5</cp:revision>
  <dcterms:created xsi:type="dcterms:W3CDTF">2022-11-23T11:34:00Z</dcterms:created>
  <dcterms:modified xsi:type="dcterms:W3CDTF">2023-03-16T07:51:00Z</dcterms:modified>
</cp:coreProperties>
</file>