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9A95" w14:textId="75676C20" w:rsidR="006D622C" w:rsidRDefault="00B51565" w:rsidP="000A09D8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</w:t>
      </w:r>
      <w:r w:rsidR="007817FD" w:rsidRPr="005E79A4">
        <w:rPr>
          <w:rFonts w:ascii="Arial" w:hAnsi="Arial" w:cs="Arial"/>
          <w:sz w:val="22"/>
          <w:szCs w:val="22"/>
        </w:rPr>
        <w:t xml:space="preserve">onsejera de Cultura y Deporte del Gobierno de Navarra, </w:t>
      </w:r>
      <w:r w:rsidR="006D622C" w:rsidRPr="005E79A4">
        <w:rPr>
          <w:rFonts w:ascii="Arial" w:hAnsi="Arial" w:cs="Arial"/>
          <w:sz w:val="22"/>
          <w:szCs w:val="22"/>
        </w:rPr>
        <w:t>en relación con</w:t>
      </w:r>
      <w:r w:rsidR="007817FD" w:rsidRPr="005E79A4">
        <w:rPr>
          <w:rFonts w:ascii="Arial" w:hAnsi="Arial" w:cs="Arial"/>
          <w:sz w:val="22"/>
          <w:szCs w:val="22"/>
        </w:rPr>
        <w:t xml:space="preserve"> la Pregunta Escrita formulada por </w:t>
      </w:r>
      <w:r w:rsidR="00917630">
        <w:rPr>
          <w:rFonts w:ascii="Arial" w:hAnsi="Arial" w:cs="Arial"/>
          <w:sz w:val="22"/>
          <w:szCs w:val="22"/>
        </w:rPr>
        <w:t>el</w:t>
      </w:r>
      <w:r w:rsidR="0050431D">
        <w:rPr>
          <w:rFonts w:ascii="Arial" w:hAnsi="Arial" w:cs="Arial"/>
          <w:sz w:val="22"/>
          <w:szCs w:val="22"/>
        </w:rPr>
        <w:t xml:space="preserve"> Parlamentario Foral D.</w:t>
      </w:r>
      <w:r w:rsidR="007817FD" w:rsidRPr="005E79A4">
        <w:rPr>
          <w:rFonts w:ascii="Arial" w:hAnsi="Arial" w:cs="Arial"/>
          <w:sz w:val="22"/>
          <w:szCs w:val="22"/>
        </w:rPr>
        <w:t xml:space="preserve"> </w:t>
      </w:r>
      <w:r w:rsidR="0050431D">
        <w:rPr>
          <w:rFonts w:ascii="Arial" w:hAnsi="Arial" w:cs="Arial"/>
          <w:sz w:val="22"/>
          <w:szCs w:val="22"/>
        </w:rPr>
        <w:t xml:space="preserve">Maiorga Ramirez Erro </w:t>
      </w:r>
      <w:r w:rsidR="007817FD" w:rsidRPr="005E79A4">
        <w:rPr>
          <w:rFonts w:ascii="Arial" w:hAnsi="Arial" w:cs="Arial"/>
          <w:sz w:val="22"/>
          <w:szCs w:val="22"/>
        </w:rPr>
        <w:t>adscrit</w:t>
      </w:r>
      <w:r w:rsidR="00917630">
        <w:rPr>
          <w:rFonts w:ascii="Arial" w:hAnsi="Arial" w:cs="Arial"/>
          <w:sz w:val="22"/>
          <w:szCs w:val="22"/>
        </w:rPr>
        <w:t>o</w:t>
      </w:r>
      <w:r w:rsidR="007817FD">
        <w:rPr>
          <w:rFonts w:ascii="Arial" w:hAnsi="Arial" w:cs="Arial"/>
          <w:sz w:val="22"/>
          <w:szCs w:val="22"/>
        </w:rPr>
        <w:t xml:space="preserve"> al Grupo Parlamentario</w:t>
      </w:r>
      <w:r w:rsidR="007817FD" w:rsidRPr="005E79A4">
        <w:rPr>
          <w:rFonts w:ascii="Arial" w:hAnsi="Arial" w:cs="Arial"/>
          <w:sz w:val="22"/>
          <w:szCs w:val="22"/>
        </w:rPr>
        <w:t xml:space="preserve"> </w:t>
      </w:r>
      <w:r w:rsidR="00917630">
        <w:rPr>
          <w:rFonts w:ascii="Arial" w:hAnsi="Arial" w:cs="Arial"/>
          <w:sz w:val="22"/>
          <w:szCs w:val="22"/>
        </w:rPr>
        <w:t>E</w:t>
      </w:r>
      <w:r w:rsidR="00A86AF7">
        <w:rPr>
          <w:rFonts w:ascii="Arial" w:hAnsi="Arial" w:cs="Arial"/>
          <w:sz w:val="22"/>
          <w:szCs w:val="22"/>
        </w:rPr>
        <w:t>H</w:t>
      </w:r>
      <w:r w:rsidR="00917630">
        <w:rPr>
          <w:rFonts w:ascii="Arial" w:hAnsi="Arial" w:cs="Arial"/>
          <w:sz w:val="22"/>
          <w:szCs w:val="22"/>
        </w:rPr>
        <w:t xml:space="preserve"> </w:t>
      </w:r>
      <w:r w:rsidR="001F5D8D">
        <w:rPr>
          <w:rFonts w:ascii="Arial" w:hAnsi="Arial" w:cs="Arial"/>
          <w:sz w:val="22"/>
          <w:szCs w:val="22"/>
        </w:rPr>
        <w:t>Bildu</w:t>
      </w:r>
      <w:r w:rsidR="00F570D1">
        <w:rPr>
          <w:rFonts w:ascii="Arial" w:hAnsi="Arial" w:cs="Arial"/>
          <w:sz w:val="22"/>
          <w:szCs w:val="22"/>
        </w:rPr>
        <w:t xml:space="preserve"> </w:t>
      </w:r>
      <w:r w:rsidR="007817FD" w:rsidRPr="005E79A4">
        <w:rPr>
          <w:rFonts w:ascii="Arial" w:hAnsi="Arial" w:cs="Arial"/>
          <w:sz w:val="22"/>
          <w:szCs w:val="22"/>
        </w:rPr>
        <w:t>(10-2</w:t>
      </w:r>
      <w:r w:rsidR="0069485C">
        <w:rPr>
          <w:rFonts w:ascii="Arial" w:hAnsi="Arial" w:cs="Arial"/>
          <w:sz w:val="22"/>
          <w:szCs w:val="22"/>
        </w:rPr>
        <w:t>2</w:t>
      </w:r>
      <w:r w:rsidR="007817FD" w:rsidRPr="005E79A4">
        <w:rPr>
          <w:rFonts w:ascii="Arial" w:hAnsi="Arial" w:cs="Arial"/>
          <w:sz w:val="22"/>
          <w:szCs w:val="22"/>
        </w:rPr>
        <w:t>/PES-00</w:t>
      </w:r>
      <w:r w:rsidR="0050431D">
        <w:rPr>
          <w:rFonts w:ascii="Arial" w:hAnsi="Arial" w:cs="Arial"/>
          <w:sz w:val="22"/>
          <w:szCs w:val="22"/>
        </w:rPr>
        <w:t>342</w:t>
      </w:r>
      <w:r w:rsidR="007817FD" w:rsidRPr="005E79A4">
        <w:rPr>
          <w:rFonts w:ascii="Arial" w:hAnsi="Arial" w:cs="Arial"/>
          <w:sz w:val="22"/>
          <w:szCs w:val="22"/>
        </w:rPr>
        <w:t xml:space="preserve">) </w:t>
      </w:r>
      <w:r w:rsidR="00E74B96" w:rsidRPr="00927AEC">
        <w:rPr>
          <w:rFonts w:ascii="Arial" w:hAnsi="Arial" w:cs="Arial"/>
          <w:sz w:val="22"/>
          <w:szCs w:val="22"/>
        </w:rPr>
        <w:t xml:space="preserve">en la </w:t>
      </w:r>
      <w:r w:rsidR="00127E30" w:rsidRPr="00927AEC">
        <w:rPr>
          <w:rFonts w:ascii="Arial" w:hAnsi="Arial" w:cs="Arial"/>
          <w:sz w:val="22"/>
          <w:szCs w:val="22"/>
        </w:rPr>
        <w:t>que pregunta</w:t>
      </w:r>
      <w:r w:rsidR="00127E30">
        <w:rPr>
          <w:rFonts w:ascii="Arial" w:hAnsi="Arial" w:cs="Arial"/>
          <w:b/>
          <w:i/>
          <w:sz w:val="22"/>
          <w:szCs w:val="22"/>
        </w:rPr>
        <w:t xml:space="preserve"> </w:t>
      </w:r>
      <w:r w:rsidR="0050431D">
        <w:rPr>
          <w:rFonts w:ascii="Arial" w:hAnsi="Arial" w:cs="Arial"/>
          <w:b/>
          <w:i/>
          <w:sz w:val="22"/>
          <w:szCs w:val="22"/>
        </w:rPr>
        <w:t xml:space="preserve">sobre el Castillo de </w:t>
      </w:r>
      <w:proofErr w:type="spellStart"/>
      <w:r w:rsidR="0050431D">
        <w:rPr>
          <w:rFonts w:ascii="Arial" w:hAnsi="Arial" w:cs="Arial"/>
          <w:b/>
          <w:i/>
          <w:sz w:val="22"/>
          <w:szCs w:val="22"/>
        </w:rPr>
        <w:t>Leg</w:t>
      </w:r>
      <w:r w:rsidR="00337D93">
        <w:rPr>
          <w:rFonts w:ascii="Arial" w:hAnsi="Arial" w:cs="Arial"/>
          <w:b/>
          <w:i/>
          <w:sz w:val="22"/>
          <w:szCs w:val="22"/>
        </w:rPr>
        <w:t>uí</w:t>
      </w:r>
      <w:r w:rsidR="0050431D">
        <w:rPr>
          <w:rFonts w:ascii="Arial" w:hAnsi="Arial" w:cs="Arial"/>
          <w:b/>
          <w:i/>
          <w:sz w:val="22"/>
          <w:szCs w:val="22"/>
        </w:rPr>
        <w:t>n</w:t>
      </w:r>
      <w:proofErr w:type="spellEnd"/>
      <w:r w:rsidR="00F630FB">
        <w:rPr>
          <w:rFonts w:ascii="Arial" w:hAnsi="Arial" w:cs="Arial"/>
          <w:b/>
          <w:i/>
          <w:sz w:val="22"/>
          <w:szCs w:val="22"/>
        </w:rPr>
        <w:t>,</w:t>
      </w:r>
      <w:r w:rsidR="0050431D">
        <w:rPr>
          <w:rFonts w:ascii="Arial" w:hAnsi="Arial" w:cs="Arial"/>
          <w:b/>
          <w:i/>
          <w:sz w:val="22"/>
          <w:szCs w:val="22"/>
        </w:rPr>
        <w:t xml:space="preserve"> </w:t>
      </w:r>
      <w:r w:rsidR="007817FD" w:rsidRPr="005E79A4">
        <w:rPr>
          <w:rFonts w:ascii="Arial" w:hAnsi="Arial" w:cs="Arial"/>
          <w:sz w:val="22"/>
          <w:szCs w:val="22"/>
        </w:rPr>
        <w:t>tiene el honor de informarle lo siguiente</w:t>
      </w:r>
      <w:r w:rsidR="005F7A99">
        <w:rPr>
          <w:rFonts w:ascii="Arial" w:hAnsi="Arial" w:cs="Arial"/>
          <w:sz w:val="22"/>
          <w:szCs w:val="22"/>
        </w:rPr>
        <w:t xml:space="preserve">: </w:t>
      </w:r>
    </w:p>
    <w:p w14:paraId="4B76162F" w14:textId="1FAB9A5D" w:rsidR="000A09D8" w:rsidRPr="000A09D8" w:rsidRDefault="0050431D" w:rsidP="000A09D8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bCs/>
          <w:sz w:val="22"/>
          <w:szCs w:val="22"/>
        </w:rPr>
      </w:pPr>
      <w:r w:rsidRPr="002C5983">
        <w:rPr>
          <w:rFonts w:ascii="Arial" w:hAnsi="Arial" w:cs="Arial"/>
          <w:sz w:val="22"/>
          <w:szCs w:val="22"/>
        </w:rPr>
        <w:t xml:space="preserve">En cuanto a la pregunta </w:t>
      </w:r>
      <w:r w:rsidR="00B51565">
        <w:rPr>
          <w:rFonts w:ascii="Arial" w:hAnsi="Arial" w:cs="Arial"/>
          <w:sz w:val="22"/>
          <w:szCs w:val="22"/>
        </w:rPr>
        <w:t>sobre</w:t>
      </w:r>
      <w:r w:rsidRPr="002C5983">
        <w:rPr>
          <w:rFonts w:ascii="Arial" w:hAnsi="Arial" w:cs="Arial"/>
          <w:bCs/>
          <w:sz w:val="22"/>
          <w:szCs w:val="22"/>
        </w:rPr>
        <w:t xml:space="preserve"> la petición </w:t>
      </w:r>
      <w:r w:rsidR="00B51565">
        <w:rPr>
          <w:rFonts w:ascii="Arial" w:hAnsi="Arial" w:cs="Arial"/>
          <w:bCs/>
          <w:sz w:val="22"/>
          <w:szCs w:val="22"/>
        </w:rPr>
        <w:t>de</w:t>
      </w:r>
      <w:r w:rsidRPr="002C5983">
        <w:rPr>
          <w:rFonts w:ascii="Arial" w:hAnsi="Arial" w:cs="Arial"/>
          <w:bCs/>
          <w:sz w:val="22"/>
          <w:szCs w:val="22"/>
        </w:rPr>
        <w:t xml:space="preserve"> declaración de Bien de Interés Cultural (BIC) </w:t>
      </w:r>
      <w:r w:rsidR="000A09D8">
        <w:rPr>
          <w:rFonts w:ascii="Arial" w:hAnsi="Arial" w:cs="Arial"/>
          <w:bCs/>
          <w:sz w:val="22"/>
          <w:szCs w:val="22"/>
        </w:rPr>
        <w:t xml:space="preserve">de </w:t>
      </w:r>
      <w:r w:rsidRPr="002C5983">
        <w:rPr>
          <w:rFonts w:ascii="Arial" w:hAnsi="Arial" w:cs="Arial"/>
          <w:bCs/>
          <w:sz w:val="22"/>
          <w:szCs w:val="22"/>
        </w:rPr>
        <w:t xml:space="preserve">la zona arqueológica del Castillo de </w:t>
      </w:r>
      <w:proofErr w:type="spellStart"/>
      <w:r w:rsidRPr="002C5983">
        <w:rPr>
          <w:rFonts w:ascii="Arial" w:hAnsi="Arial" w:cs="Arial"/>
          <w:bCs/>
          <w:sz w:val="22"/>
          <w:szCs w:val="22"/>
        </w:rPr>
        <w:t>Leg</w:t>
      </w:r>
      <w:r w:rsidR="00A86AF7">
        <w:rPr>
          <w:rFonts w:ascii="Arial" w:hAnsi="Arial" w:cs="Arial"/>
          <w:bCs/>
          <w:sz w:val="22"/>
          <w:szCs w:val="22"/>
        </w:rPr>
        <w:t>uí</w:t>
      </w:r>
      <w:r w:rsidRPr="002C5983">
        <w:rPr>
          <w:rFonts w:ascii="Arial" w:hAnsi="Arial" w:cs="Arial"/>
          <w:bCs/>
          <w:sz w:val="22"/>
          <w:szCs w:val="22"/>
        </w:rPr>
        <w:t>n</w:t>
      </w:r>
      <w:proofErr w:type="spellEnd"/>
      <w:r w:rsidRPr="002C5983">
        <w:rPr>
          <w:rFonts w:ascii="Arial" w:hAnsi="Arial" w:cs="Arial"/>
          <w:bCs/>
          <w:sz w:val="22"/>
          <w:szCs w:val="22"/>
        </w:rPr>
        <w:t xml:space="preserve">, en </w:t>
      </w:r>
      <w:proofErr w:type="spellStart"/>
      <w:r w:rsidRPr="002C5983">
        <w:rPr>
          <w:rFonts w:ascii="Arial" w:hAnsi="Arial" w:cs="Arial"/>
          <w:bCs/>
          <w:sz w:val="22"/>
          <w:szCs w:val="22"/>
        </w:rPr>
        <w:t>Izagaondoa</w:t>
      </w:r>
      <w:proofErr w:type="spellEnd"/>
      <w:r w:rsidRPr="002C5983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2C5983">
        <w:rPr>
          <w:rFonts w:ascii="Arial" w:hAnsi="Arial" w:cs="Arial"/>
          <w:bCs/>
          <w:sz w:val="22"/>
          <w:szCs w:val="22"/>
        </w:rPr>
        <w:t>indicar</w:t>
      </w:r>
      <w:proofErr w:type="gramEnd"/>
      <w:r w:rsidRPr="002C5983">
        <w:rPr>
          <w:rFonts w:ascii="Arial" w:hAnsi="Arial" w:cs="Arial"/>
          <w:bCs/>
          <w:sz w:val="22"/>
          <w:szCs w:val="22"/>
        </w:rPr>
        <w:t xml:space="preserve"> que </w:t>
      </w:r>
      <w:r w:rsidR="00161489">
        <w:rPr>
          <w:rFonts w:ascii="Arial" w:hAnsi="Arial" w:cs="Arial"/>
          <w:bCs/>
          <w:sz w:val="22"/>
          <w:szCs w:val="22"/>
        </w:rPr>
        <w:t>la</w:t>
      </w:r>
      <w:r w:rsidR="00A86AF7">
        <w:rPr>
          <w:rFonts w:ascii="Arial" w:hAnsi="Arial" w:cs="Arial"/>
          <w:bCs/>
          <w:sz w:val="22"/>
          <w:szCs w:val="22"/>
        </w:rPr>
        <w:t xml:space="preserve"> respuesta a la solicitud explicará que la</w:t>
      </w:r>
      <w:r w:rsidR="00161489">
        <w:rPr>
          <w:rFonts w:ascii="Arial" w:hAnsi="Arial" w:cs="Arial"/>
          <w:bCs/>
          <w:sz w:val="22"/>
          <w:szCs w:val="22"/>
        </w:rPr>
        <w:t xml:space="preserve"> legislación vigente ya contempla la protección de todos los castillos</w:t>
      </w:r>
      <w:r w:rsidR="000A09D8">
        <w:rPr>
          <w:rFonts w:ascii="Arial" w:hAnsi="Arial" w:cs="Arial"/>
          <w:bCs/>
          <w:sz w:val="22"/>
          <w:szCs w:val="22"/>
        </w:rPr>
        <w:t xml:space="preserve">. En concreto la Ley Foral 14/2005 del </w:t>
      </w:r>
      <w:r w:rsidR="000A09D8" w:rsidRPr="000A09D8">
        <w:rPr>
          <w:rFonts w:ascii="Arial" w:hAnsi="Arial" w:cs="Arial"/>
          <w:bCs/>
          <w:sz w:val="22"/>
          <w:szCs w:val="22"/>
        </w:rPr>
        <w:t xml:space="preserve">Patrimonio Cultural de Navarra dispone en su Disposición Adicional Primera que </w:t>
      </w:r>
    </w:p>
    <w:p w14:paraId="0C3DF49A" w14:textId="77777777" w:rsidR="000A09D8" w:rsidRPr="000A09D8" w:rsidRDefault="000A09D8" w:rsidP="000A09D8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i/>
          <w:sz w:val="22"/>
          <w:szCs w:val="22"/>
        </w:rPr>
      </w:pPr>
      <w:r w:rsidRPr="000A09D8">
        <w:rPr>
          <w:rFonts w:ascii="Arial" w:hAnsi="Arial" w:cs="Arial"/>
          <w:bCs/>
          <w:i/>
          <w:sz w:val="22"/>
          <w:szCs w:val="22"/>
        </w:rPr>
        <w:t>“</w:t>
      </w:r>
      <w:r w:rsidRPr="000A09D8">
        <w:rPr>
          <w:rFonts w:ascii="Arial" w:hAnsi="Arial" w:cs="Arial"/>
          <w:i/>
          <w:sz w:val="22"/>
          <w:szCs w:val="22"/>
        </w:rPr>
        <w:t>1. Los bienes del Patrimonio Cultural de Navarra que tengan la declaración de Bienes de Interés Cultural mantendrán dicha calificación y se inscribirán como tales en el Registro de Bienes del Patrimonio Cultural de Navarra.</w:t>
      </w:r>
    </w:p>
    <w:p w14:paraId="3FDD5E29" w14:textId="77777777" w:rsidR="000A09D8" w:rsidRPr="000A09D8" w:rsidRDefault="000A09D8" w:rsidP="000A09D8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i/>
          <w:sz w:val="22"/>
          <w:szCs w:val="22"/>
        </w:rPr>
      </w:pPr>
      <w:r w:rsidRPr="000A09D8">
        <w:rPr>
          <w:rFonts w:ascii="Arial" w:hAnsi="Arial" w:cs="Arial"/>
          <w:i/>
          <w:sz w:val="22"/>
          <w:szCs w:val="22"/>
        </w:rPr>
        <w:t>2. Los bienes del Patrimonio Cultural de Navarra que formen parte del Inventario General de Bienes Muebles del Patrimonio Histórico Español pasarán a encuadrarse directamente dentro de la clase de Bienes Inventariados y se inscribirán como tales en el Registro de Bienes del Patrimonio Cultural de Navarra.”</w:t>
      </w:r>
    </w:p>
    <w:p w14:paraId="2A7216CC" w14:textId="77777777" w:rsidR="000A09D8" w:rsidRPr="000A09D8" w:rsidRDefault="000A09D8" w:rsidP="000A09D8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Así mismo</w:t>
      </w:r>
      <w:r w:rsidRPr="000A09D8">
        <w:rPr>
          <w:rFonts w:ascii="Arial" w:hAnsi="Arial" w:cs="Arial"/>
          <w:sz w:val="22"/>
          <w:szCs w:val="22"/>
        </w:rPr>
        <w:t>, la Disposición Adicional Segunda de la Ley 16/1985, de Patrimonio Histórico Español dice que</w:t>
      </w:r>
    </w:p>
    <w:p w14:paraId="75E16A05" w14:textId="77777777" w:rsidR="00A86AF7" w:rsidRDefault="000A09D8" w:rsidP="00A86AF7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i/>
          <w:sz w:val="22"/>
          <w:szCs w:val="22"/>
        </w:rPr>
      </w:pPr>
      <w:r w:rsidRPr="000A09D8">
        <w:rPr>
          <w:rFonts w:ascii="Arial" w:hAnsi="Arial" w:cs="Arial"/>
          <w:i/>
          <w:sz w:val="22"/>
          <w:szCs w:val="22"/>
        </w:rPr>
        <w:t>“Se consideran asimismo de Interés Cultural y quedan sometidos al régimen previsto en la presente Ley los bienes a que se contraen los Decretos de 22 de abril de 1949, 571/1963 y 449/1973”.</w:t>
      </w:r>
    </w:p>
    <w:p w14:paraId="5BB148D9" w14:textId="77777777" w:rsidR="006D622C" w:rsidRDefault="00A86AF7" w:rsidP="00A86AF7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i/>
          <w:sz w:val="22"/>
          <w:szCs w:val="22"/>
        </w:rPr>
      </w:pPr>
      <w:r w:rsidRPr="00A86AF7">
        <w:rPr>
          <w:rFonts w:ascii="Arial" w:hAnsi="Arial" w:cs="Arial"/>
          <w:bCs/>
          <w:sz w:val="22"/>
          <w:szCs w:val="22"/>
        </w:rPr>
        <w:t>Y e</w:t>
      </w:r>
      <w:r w:rsidR="0050431D" w:rsidRPr="00A86AF7">
        <w:rPr>
          <w:rFonts w:ascii="Arial" w:hAnsi="Arial" w:cs="Arial"/>
          <w:bCs/>
          <w:sz w:val="22"/>
          <w:szCs w:val="22"/>
        </w:rPr>
        <w:t>l Decreto de 22 de abril de 1949 sobre protección de los castillos españoles</w:t>
      </w:r>
      <w:r w:rsidR="0050431D" w:rsidRPr="00A86AF7">
        <w:rPr>
          <w:rFonts w:ascii="Arial" w:hAnsi="Arial" w:cs="Arial"/>
          <w:b/>
          <w:bCs/>
          <w:sz w:val="22"/>
          <w:szCs w:val="22"/>
        </w:rPr>
        <w:t xml:space="preserve"> </w:t>
      </w:r>
      <w:r w:rsidR="0050431D" w:rsidRPr="00A86AF7">
        <w:rPr>
          <w:rFonts w:ascii="Arial" w:hAnsi="Arial" w:cs="Arial"/>
          <w:iCs/>
          <w:sz w:val="22"/>
          <w:szCs w:val="22"/>
        </w:rPr>
        <w:t>(B.O.E. n</w:t>
      </w:r>
      <w:r w:rsidR="0050431D" w:rsidRPr="00A86AF7">
        <w:rPr>
          <w:rFonts w:ascii="Arial" w:hAnsi="Arial" w:cs="Arial"/>
          <w:sz w:val="22"/>
          <w:szCs w:val="22"/>
        </w:rPr>
        <w:t xml:space="preserve">úm. 125, de 5 de </w:t>
      </w:r>
      <w:r w:rsidRPr="00A86AF7">
        <w:rPr>
          <w:rFonts w:ascii="Arial" w:hAnsi="Arial" w:cs="Arial"/>
          <w:sz w:val="22"/>
          <w:szCs w:val="22"/>
        </w:rPr>
        <w:t xml:space="preserve">mayo de 1949) en el artículo 1 dice que </w:t>
      </w:r>
      <w:r w:rsidRPr="00A86AF7">
        <w:rPr>
          <w:rFonts w:ascii="Arial" w:hAnsi="Arial" w:cs="Arial"/>
          <w:i/>
          <w:sz w:val="22"/>
          <w:szCs w:val="22"/>
        </w:rPr>
        <w:t>“todos los castillos de España, cualquiera que sea su estado de ruina, quedan bajo la protección del Estado, que impedirá toda intervención que altere su carácter o pueda provocar su derrumbamiento</w:t>
      </w:r>
      <w:r>
        <w:rPr>
          <w:rFonts w:ascii="Arial" w:hAnsi="Arial" w:cs="Arial"/>
          <w:i/>
          <w:sz w:val="22"/>
          <w:szCs w:val="22"/>
        </w:rPr>
        <w:t>”</w:t>
      </w:r>
      <w:r w:rsidRPr="00A86AF7">
        <w:rPr>
          <w:rFonts w:ascii="Arial" w:hAnsi="Arial" w:cs="Arial"/>
          <w:sz w:val="22"/>
          <w:szCs w:val="22"/>
        </w:rPr>
        <w:t>.</w:t>
      </w:r>
    </w:p>
    <w:p w14:paraId="78F2556B" w14:textId="5259D79B" w:rsidR="00A86AF7" w:rsidRDefault="002C5983" w:rsidP="007613BA">
      <w:pPr>
        <w:pStyle w:val="Default"/>
        <w:spacing w:line="360" w:lineRule="auto"/>
        <w:ind w:left="-142"/>
        <w:jc w:val="both"/>
        <w:rPr>
          <w:color w:val="333333"/>
          <w:sz w:val="22"/>
          <w:szCs w:val="22"/>
        </w:rPr>
      </w:pPr>
      <w:r w:rsidRPr="002C5983">
        <w:rPr>
          <w:bCs/>
          <w:sz w:val="22"/>
          <w:szCs w:val="22"/>
        </w:rPr>
        <w:t xml:space="preserve">En cuanto a </w:t>
      </w:r>
      <w:r w:rsidR="0050431D" w:rsidRPr="002C5983">
        <w:rPr>
          <w:bCs/>
          <w:sz w:val="22"/>
          <w:szCs w:val="22"/>
        </w:rPr>
        <w:t>cuáles son las previsiones de actua</w:t>
      </w:r>
      <w:r w:rsidRPr="002C5983">
        <w:rPr>
          <w:bCs/>
          <w:sz w:val="22"/>
          <w:szCs w:val="22"/>
        </w:rPr>
        <w:t xml:space="preserve">ción, </w:t>
      </w:r>
      <w:r w:rsidR="00A86AF7">
        <w:rPr>
          <w:bCs/>
          <w:sz w:val="22"/>
          <w:szCs w:val="22"/>
        </w:rPr>
        <w:t>señalar</w:t>
      </w:r>
      <w:r w:rsidRPr="002C5983">
        <w:rPr>
          <w:bCs/>
          <w:sz w:val="22"/>
          <w:szCs w:val="22"/>
        </w:rPr>
        <w:t xml:space="preserve"> que p</w:t>
      </w:r>
      <w:r w:rsidR="0050431D" w:rsidRPr="002C5983">
        <w:rPr>
          <w:bCs/>
          <w:sz w:val="22"/>
          <w:szCs w:val="22"/>
        </w:rPr>
        <w:t>ara que una intervención arqueológica se contemple en el Plan de</w:t>
      </w:r>
      <w:r w:rsidR="0050431D" w:rsidRPr="00F07A7E">
        <w:rPr>
          <w:bCs/>
          <w:sz w:val="22"/>
          <w:szCs w:val="22"/>
        </w:rPr>
        <w:t xml:space="preserve"> Arqueología anual, los titulares de cada yacimiento, o el Ayuntamiento correspondiente, deben presentar una pr</w:t>
      </w:r>
      <w:r w:rsidR="00A86AF7">
        <w:rPr>
          <w:bCs/>
          <w:sz w:val="22"/>
          <w:szCs w:val="22"/>
        </w:rPr>
        <w:t xml:space="preserve">opuesta y/o proyecto de excavación, sondeo, </w:t>
      </w:r>
      <w:r w:rsidR="0050431D" w:rsidRPr="00F07A7E">
        <w:rPr>
          <w:bCs/>
          <w:sz w:val="22"/>
          <w:szCs w:val="22"/>
        </w:rPr>
        <w:t xml:space="preserve">prospección, antes del 31 de diciembre del año anterior. Esta propuesta deberá cumplir los requisitos establecidos en el artículo 4 del </w:t>
      </w:r>
      <w:r w:rsidR="0050431D">
        <w:rPr>
          <w:bCs/>
          <w:color w:val="333333"/>
          <w:sz w:val="22"/>
          <w:szCs w:val="22"/>
        </w:rPr>
        <w:t>D</w:t>
      </w:r>
      <w:r w:rsidR="0050431D" w:rsidRPr="00F07A7E">
        <w:rPr>
          <w:bCs/>
          <w:color w:val="333333"/>
          <w:sz w:val="22"/>
          <w:szCs w:val="22"/>
        </w:rPr>
        <w:t>ecreto foral 218/1986, de 3 de octubre, por el que se regula la concesión de licencias para la realización de excavaciones y prospecciones arqueológica</w:t>
      </w:r>
      <w:r w:rsidR="0050431D" w:rsidRPr="00F07A7E">
        <w:rPr>
          <w:b/>
          <w:bCs/>
          <w:caps/>
          <w:color w:val="333333"/>
          <w:sz w:val="22"/>
          <w:szCs w:val="22"/>
        </w:rPr>
        <w:t xml:space="preserve"> (</w:t>
      </w:r>
      <w:r w:rsidR="0050431D" w:rsidRPr="00B3032A">
        <w:rPr>
          <w:i/>
          <w:color w:val="333333"/>
          <w:sz w:val="22"/>
          <w:szCs w:val="22"/>
        </w:rPr>
        <w:t>BON N.º 126 - 13/10/1986</w:t>
      </w:r>
      <w:r w:rsidR="0050431D" w:rsidRPr="00F07A7E">
        <w:rPr>
          <w:color w:val="333333"/>
          <w:sz w:val="22"/>
          <w:szCs w:val="22"/>
        </w:rPr>
        <w:t>).</w:t>
      </w:r>
    </w:p>
    <w:p w14:paraId="187593B8" w14:textId="77777777" w:rsidR="006D622C" w:rsidRDefault="0050431D" w:rsidP="007613BA">
      <w:pPr>
        <w:pStyle w:val="Default"/>
        <w:spacing w:line="360" w:lineRule="auto"/>
        <w:ind w:left="-142"/>
        <w:jc w:val="both"/>
        <w:rPr>
          <w:color w:val="333333"/>
          <w:sz w:val="22"/>
          <w:szCs w:val="22"/>
        </w:rPr>
      </w:pPr>
      <w:r w:rsidRPr="00F07A7E">
        <w:rPr>
          <w:color w:val="333333"/>
          <w:sz w:val="22"/>
          <w:szCs w:val="22"/>
        </w:rPr>
        <w:t xml:space="preserve">Hasta el momento no se ha recibido ninguna propuesta de intervención en la ruina y entorno del castillo de </w:t>
      </w:r>
      <w:proofErr w:type="spellStart"/>
      <w:r w:rsidRPr="00F07A7E">
        <w:rPr>
          <w:color w:val="333333"/>
          <w:sz w:val="22"/>
          <w:szCs w:val="22"/>
        </w:rPr>
        <w:t>Leg</w:t>
      </w:r>
      <w:r w:rsidR="00A86AF7">
        <w:rPr>
          <w:color w:val="333333"/>
          <w:sz w:val="22"/>
          <w:szCs w:val="22"/>
        </w:rPr>
        <w:t>uí</w:t>
      </w:r>
      <w:r w:rsidRPr="00F07A7E">
        <w:rPr>
          <w:color w:val="333333"/>
          <w:sz w:val="22"/>
          <w:szCs w:val="22"/>
        </w:rPr>
        <w:t>n</w:t>
      </w:r>
      <w:proofErr w:type="spellEnd"/>
      <w:r w:rsidRPr="00F07A7E">
        <w:rPr>
          <w:color w:val="333333"/>
          <w:sz w:val="22"/>
          <w:szCs w:val="22"/>
        </w:rPr>
        <w:t xml:space="preserve"> (</w:t>
      </w:r>
      <w:proofErr w:type="spellStart"/>
      <w:r w:rsidRPr="00F07A7E">
        <w:rPr>
          <w:color w:val="333333"/>
          <w:sz w:val="22"/>
          <w:szCs w:val="22"/>
        </w:rPr>
        <w:t>Izagaondoa</w:t>
      </w:r>
      <w:proofErr w:type="spellEnd"/>
      <w:r w:rsidRPr="00F07A7E">
        <w:rPr>
          <w:color w:val="333333"/>
          <w:sz w:val="22"/>
          <w:szCs w:val="22"/>
        </w:rPr>
        <w:t>)</w:t>
      </w:r>
      <w:r>
        <w:rPr>
          <w:color w:val="333333"/>
          <w:sz w:val="22"/>
          <w:szCs w:val="22"/>
        </w:rPr>
        <w:t>.</w:t>
      </w:r>
    </w:p>
    <w:p w14:paraId="2434DA99" w14:textId="77777777" w:rsidR="006D622C" w:rsidRDefault="00312DEF" w:rsidP="002C5983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>Es lo que puedo informar, en cumplimiento de lo dispuesto en el artículo 194 del Reglamento del Parlamento de Navarra.</w:t>
      </w:r>
    </w:p>
    <w:p w14:paraId="45FAF7EF" w14:textId="71B0BC4D" w:rsidR="006D622C" w:rsidRDefault="00312DEF" w:rsidP="00950093">
      <w:pPr>
        <w:spacing w:line="276" w:lineRule="auto"/>
        <w:ind w:left="-360" w:right="1314"/>
        <w:jc w:val="center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 xml:space="preserve">Pamplona-Iruña, </w:t>
      </w:r>
      <w:r w:rsidR="002C5983">
        <w:rPr>
          <w:rFonts w:ascii="Arial" w:hAnsi="Arial" w:cs="Arial"/>
          <w:sz w:val="22"/>
          <w:szCs w:val="22"/>
        </w:rPr>
        <w:t>14 de diciembre</w:t>
      </w:r>
      <w:r w:rsidR="00CE3525">
        <w:rPr>
          <w:rFonts w:ascii="Arial" w:hAnsi="Arial" w:cs="Arial"/>
          <w:sz w:val="22"/>
          <w:szCs w:val="22"/>
        </w:rPr>
        <w:t xml:space="preserve"> </w:t>
      </w:r>
      <w:r w:rsidR="00E74B96">
        <w:rPr>
          <w:rFonts w:ascii="Arial" w:hAnsi="Arial" w:cs="Arial"/>
          <w:sz w:val="22"/>
          <w:szCs w:val="22"/>
        </w:rPr>
        <w:t>de 2022</w:t>
      </w:r>
    </w:p>
    <w:p w14:paraId="25601133" w14:textId="08D66847" w:rsidR="00584080" w:rsidRPr="006D622C" w:rsidRDefault="006D622C" w:rsidP="006D622C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6D622C">
        <w:rPr>
          <w:rFonts w:ascii="Arial" w:hAnsi="Arial" w:cs="Arial"/>
          <w:sz w:val="22"/>
          <w:szCs w:val="22"/>
          <w:lang w:val="es-ES_tradnl"/>
        </w:rPr>
        <w:t>La Consejera de Cultura y Deporte: Rebeca Esnaola Bermejo</w:t>
      </w:r>
    </w:p>
    <w:sectPr w:rsidR="00584080" w:rsidRPr="006D622C" w:rsidSect="002C5983">
      <w:footerReference w:type="even" r:id="rId7"/>
      <w:footerReference w:type="default" r:id="rId8"/>
      <w:type w:val="continuous"/>
      <w:pgSz w:w="11906" w:h="16838"/>
      <w:pgMar w:top="1418" w:right="1416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FF048" w14:textId="77777777" w:rsidR="00232A3A" w:rsidRDefault="00232A3A">
      <w:r>
        <w:separator/>
      </w:r>
    </w:p>
  </w:endnote>
  <w:endnote w:type="continuationSeparator" w:id="0">
    <w:p w14:paraId="20064C10" w14:textId="77777777" w:rsidR="00232A3A" w:rsidRDefault="0023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2D2D" w14:textId="77777777"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5CF10A" w14:textId="77777777"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87C8" w14:textId="77777777"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7529" w14:textId="77777777" w:rsidR="00232A3A" w:rsidRDefault="00232A3A">
      <w:r>
        <w:separator/>
      </w:r>
    </w:p>
  </w:footnote>
  <w:footnote w:type="continuationSeparator" w:id="0">
    <w:p w14:paraId="7963BE91" w14:textId="77777777" w:rsidR="00232A3A" w:rsidRDefault="0023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5EFB"/>
    <w:multiLevelType w:val="hybridMultilevel"/>
    <w:tmpl w:val="ED16E680"/>
    <w:lvl w:ilvl="0" w:tplc="EEF6EA1C">
      <w:start w:val="67"/>
      <w:numFmt w:val="bullet"/>
      <w:lvlText w:val="-"/>
      <w:lvlJc w:val="left"/>
      <w:pPr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99818">
    <w:abstractNumId w:val="6"/>
  </w:num>
  <w:num w:numId="2" w16cid:durableId="860897255">
    <w:abstractNumId w:val="25"/>
  </w:num>
  <w:num w:numId="3" w16cid:durableId="954874609">
    <w:abstractNumId w:val="22"/>
  </w:num>
  <w:num w:numId="4" w16cid:durableId="1746024749">
    <w:abstractNumId w:val="32"/>
  </w:num>
  <w:num w:numId="5" w16cid:durableId="951471357">
    <w:abstractNumId w:val="20"/>
  </w:num>
  <w:num w:numId="6" w16cid:durableId="1511748696">
    <w:abstractNumId w:val="31"/>
  </w:num>
  <w:num w:numId="7" w16cid:durableId="54579509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3591413">
    <w:abstractNumId w:val="29"/>
  </w:num>
  <w:num w:numId="9" w16cid:durableId="1222598613">
    <w:abstractNumId w:val="0"/>
  </w:num>
  <w:num w:numId="10" w16cid:durableId="837772384">
    <w:abstractNumId w:val="9"/>
  </w:num>
  <w:num w:numId="11" w16cid:durableId="311494369">
    <w:abstractNumId w:val="26"/>
  </w:num>
  <w:num w:numId="12" w16cid:durableId="467475270">
    <w:abstractNumId w:val="10"/>
  </w:num>
  <w:num w:numId="13" w16cid:durableId="1904901601">
    <w:abstractNumId w:val="30"/>
  </w:num>
  <w:num w:numId="14" w16cid:durableId="1977298506">
    <w:abstractNumId w:val="24"/>
  </w:num>
  <w:num w:numId="15" w16cid:durableId="2086494267">
    <w:abstractNumId w:val="11"/>
  </w:num>
  <w:num w:numId="16" w16cid:durableId="2095082594">
    <w:abstractNumId w:val="14"/>
  </w:num>
  <w:num w:numId="17" w16cid:durableId="931474853">
    <w:abstractNumId w:val="3"/>
  </w:num>
  <w:num w:numId="18" w16cid:durableId="1128544347">
    <w:abstractNumId w:val="23"/>
  </w:num>
  <w:num w:numId="19" w16cid:durableId="1011495753">
    <w:abstractNumId w:val="12"/>
  </w:num>
  <w:num w:numId="20" w16cid:durableId="1089736070">
    <w:abstractNumId w:val="27"/>
  </w:num>
  <w:num w:numId="21" w16cid:durableId="1916234973">
    <w:abstractNumId w:val="8"/>
  </w:num>
  <w:num w:numId="22" w16cid:durableId="715010569">
    <w:abstractNumId w:val="5"/>
  </w:num>
  <w:num w:numId="23" w16cid:durableId="1316951136">
    <w:abstractNumId w:val="13"/>
  </w:num>
  <w:num w:numId="24" w16cid:durableId="1630091171">
    <w:abstractNumId w:val="17"/>
  </w:num>
  <w:num w:numId="25" w16cid:durableId="562302200">
    <w:abstractNumId w:val="33"/>
  </w:num>
  <w:num w:numId="26" w16cid:durableId="624972568">
    <w:abstractNumId w:val="16"/>
  </w:num>
  <w:num w:numId="27" w16cid:durableId="2048288050">
    <w:abstractNumId w:val="7"/>
  </w:num>
  <w:num w:numId="28" w16cid:durableId="28800370">
    <w:abstractNumId w:val="1"/>
  </w:num>
  <w:num w:numId="29" w16cid:durableId="1898321358">
    <w:abstractNumId w:val="18"/>
  </w:num>
  <w:num w:numId="30" w16cid:durableId="839731669">
    <w:abstractNumId w:val="19"/>
  </w:num>
  <w:num w:numId="31" w16cid:durableId="769738026">
    <w:abstractNumId w:val="15"/>
  </w:num>
  <w:num w:numId="32" w16cid:durableId="445272500">
    <w:abstractNumId w:val="21"/>
  </w:num>
  <w:num w:numId="33" w16cid:durableId="1052461121">
    <w:abstractNumId w:val="4"/>
  </w:num>
  <w:num w:numId="34" w16cid:durableId="493423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19CF"/>
    <w:rsid w:val="00012156"/>
    <w:rsid w:val="00012555"/>
    <w:rsid w:val="000150EB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26B1"/>
    <w:rsid w:val="000773A3"/>
    <w:rsid w:val="00077AEC"/>
    <w:rsid w:val="00081936"/>
    <w:rsid w:val="00083AE9"/>
    <w:rsid w:val="00090C1C"/>
    <w:rsid w:val="000967E6"/>
    <w:rsid w:val="00096885"/>
    <w:rsid w:val="000A09D8"/>
    <w:rsid w:val="000A4067"/>
    <w:rsid w:val="000A55B0"/>
    <w:rsid w:val="000A5C17"/>
    <w:rsid w:val="000B10C9"/>
    <w:rsid w:val="000B45F5"/>
    <w:rsid w:val="000B6FBF"/>
    <w:rsid w:val="000B7A9E"/>
    <w:rsid w:val="000C1E83"/>
    <w:rsid w:val="000C232F"/>
    <w:rsid w:val="000C4717"/>
    <w:rsid w:val="000C48D0"/>
    <w:rsid w:val="000E084F"/>
    <w:rsid w:val="000E19FB"/>
    <w:rsid w:val="000E3409"/>
    <w:rsid w:val="000E3525"/>
    <w:rsid w:val="000E400C"/>
    <w:rsid w:val="000F23B9"/>
    <w:rsid w:val="000F2D5D"/>
    <w:rsid w:val="000F5007"/>
    <w:rsid w:val="001033AB"/>
    <w:rsid w:val="00107AAB"/>
    <w:rsid w:val="00111231"/>
    <w:rsid w:val="00111980"/>
    <w:rsid w:val="001136AC"/>
    <w:rsid w:val="00115E36"/>
    <w:rsid w:val="00117BEF"/>
    <w:rsid w:val="00123182"/>
    <w:rsid w:val="00127E30"/>
    <w:rsid w:val="00132744"/>
    <w:rsid w:val="00134371"/>
    <w:rsid w:val="00134648"/>
    <w:rsid w:val="001365D1"/>
    <w:rsid w:val="00137B42"/>
    <w:rsid w:val="0014150A"/>
    <w:rsid w:val="00144754"/>
    <w:rsid w:val="0015132F"/>
    <w:rsid w:val="00153257"/>
    <w:rsid w:val="001543CC"/>
    <w:rsid w:val="001558DD"/>
    <w:rsid w:val="00156B07"/>
    <w:rsid w:val="00160B99"/>
    <w:rsid w:val="0016148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72E3"/>
    <w:rsid w:val="0019002B"/>
    <w:rsid w:val="001929BF"/>
    <w:rsid w:val="00192EEA"/>
    <w:rsid w:val="001934F6"/>
    <w:rsid w:val="00196216"/>
    <w:rsid w:val="00196EE3"/>
    <w:rsid w:val="001A3CE1"/>
    <w:rsid w:val="001A6B9A"/>
    <w:rsid w:val="001B40E8"/>
    <w:rsid w:val="001B56E8"/>
    <w:rsid w:val="001B5940"/>
    <w:rsid w:val="001B68D6"/>
    <w:rsid w:val="001B7C33"/>
    <w:rsid w:val="001C3D0E"/>
    <w:rsid w:val="001D086E"/>
    <w:rsid w:val="001D0D85"/>
    <w:rsid w:val="001D2ABC"/>
    <w:rsid w:val="001D5473"/>
    <w:rsid w:val="001D633E"/>
    <w:rsid w:val="001E0EB0"/>
    <w:rsid w:val="001E0F41"/>
    <w:rsid w:val="001E2580"/>
    <w:rsid w:val="001E7AF7"/>
    <w:rsid w:val="001F0C6F"/>
    <w:rsid w:val="001F3D5F"/>
    <w:rsid w:val="001F4D3B"/>
    <w:rsid w:val="001F4DC1"/>
    <w:rsid w:val="001F5D8D"/>
    <w:rsid w:val="001F612F"/>
    <w:rsid w:val="00205137"/>
    <w:rsid w:val="00210319"/>
    <w:rsid w:val="002167DB"/>
    <w:rsid w:val="00216954"/>
    <w:rsid w:val="002214DE"/>
    <w:rsid w:val="002245ED"/>
    <w:rsid w:val="00224617"/>
    <w:rsid w:val="00224984"/>
    <w:rsid w:val="00232A3A"/>
    <w:rsid w:val="002351B1"/>
    <w:rsid w:val="00235C1F"/>
    <w:rsid w:val="00235DC6"/>
    <w:rsid w:val="00235F42"/>
    <w:rsid w:val="00237ED0"/>
    <w:rsid w:val="002412D6"/>
    <w:rsid w:val="00242445"/>
    <w:rsid w:val="00245DF8"/>
    <w:rsid w:val="00252DBA"/>
    <w:rsid w:val="00254083"/>
    <w:rsid w:val="002540A9"/>
    <w:rsid w:val="002549DA"/>
    <w:rsid w:val="002626B3"/>
    <w:rsid w:val="00263009"/>
    <w:rsid w:val="00264D75"/>
    <w:rsid w:val="002705E9"/>
    <w:rsid w:val="0027414E"/>
    <w:rsid w:val="00274DDC"/>
    <w:rsid w:val="00275A5A"/>
    <w:rsid w:val="00277048"/>
    <w:rsid w:val="00282220"/>
    <w:rsid w:val="002839DF"/>
    <w:rsid w:val="002841BC"/>
    <w:rsid w:val="0029122A"/>
    <w:rsid w:val="00293EEB"/>
    <w:rsid w:val="002976E8"/>
    <w:rsid w:val="002A5CFA"/>
    <w:rsid w:val="002B0FF7"/>
    <w:rsid w:val="002B31F9"/>
    <w:rsid w:val="002B4648"/>
    <w:rsid w:val="002B4A8C"/>
    <w:rsid w:val="002B5640"/>
    <w:rsid w:val="002B5F56"/>
    <w:rsid w:val="002B6B78"/>
    <w:rsid w:val="002C35DE"/>
    <w:rsid w:val="002C5983"/>
    <w:rsid w:val="002C6A33"/>
    <w:rsid w:val="002C7637"/>
    <w:rsid w:val="002D0529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11CA"/>
    <w:rsid w:val="00302A73"/>
    <w:rsid w:val="00307B30"/>
    <w:rsid w:val="003101CE"/>
    <w:rsid w:val="00312177"/>
    <w:rsid w:val="00312DEF"/>
    <w:rsid w:val="00315916"/>
    <w:rsid w:val="00321C78"/>
    <w:rsid w:val="003221BA"/>
    <w:rsid w:val="00322854"/>
    <w:rsid w:val="00323FC5"/>
    <w:rsid w:val="00324DF5"/>
    <w:rsid w:val="00326402"/>
    <w:rsid w:val="003267BA"/>
    <w:rsid w:val="00326F32"/>
    <w:rsid w:val="00333DC9"/>
    <w:rsid w:val="00337D93"/>
    <w:rsid w:val="00342A23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582E"/>
    <w:rsid w:val="00367BE9"/>
    <w:rsid w:val="00370FC1"/>
    <w:rsid w:val="00373415"/>
    <w:rsid w:val="00373E6D"/>
    <w:rsid w:val="00374A3D"/>
    <w:rsid w:val="00374DFC"/>
    <w:rsid w:val="00375777"/>
    <w:rsid w:val="0037763F"/>
    <w:rsid w:val="00380603"/>
    <w:rsid w:val="003822D5"/>
    <w:rsid w:val="00383167"/>
    <w:rsid w:val="0038434D"/>
    <w:rsid w:val="00384C58"/>
    <w:rsid w:val="00386E4C"/>
    <w:rsid w:val="0039434E"/>
    <w:rsid w:val="00394D57"/>
    <w:rsid w:val="00395D75"/>
    <w:rsid w:val="003A236A"/>
    <w:rsid w:val="003A2D8C"/>
    <w:rsid w:val="003A2DE6"/>
    <w:rsid w:val="003A3025"/>
    <w:rsid w:val="003A5AC1"/>
    <w:rsid w:val="003A5F18"/>
    <w:rsid w:val="003A73FD"/>
    <w:rsid w:val="003A787D"/>
    <w:rsid w:val="003A7DEB"/>
    <w:rsid w:val="003A7E5F"/>
    <w:rsid w:val="003B0B21"/>
    <w:rsid w:val="003B1EA8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5AC2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C12"/>
    <w:rsid w:val="00453FBA"/>
    <w:rsid w:val="00461C79"/>
    <w:rsid w:val="00463615"/>
    <w:rsid w:val="00463F75"/>
    <w:rsid w:val="0046739D"/>
    <w:rsid w:val="00467C81"/>
    <w:rsid w:val="004709EF"/>
    <w:rsid w:val="00471682"/>
    <w:rsid w:val="00471DE9"/>
    <w:rsid w:val="0048178B"/>
    <w:rsid w:val="00485F3D"/>
    <w:rsid w:val="0049224F"/>
    <w:rsid w:val="004965E9"/>
    <w:rsid w:val="004A008A"/>
    <w:rsid w:val="004A6523"/>
    <w:rsid w:val="004B01A7"/>
    <w:rsid w:val="004B1665"/>
    <w:rsid w:val="004B22AB"/>
    <w:rsid w:val="004C0414"/>
    <w:rsid w:val="004C0DC0"/>
    <w:rsid w:val="004C7258"/>
    <w:rsid w:val="004D389E"/>
    <w:rsid w:val="004D46DC"/>
    <w:rsid w:val="004D720C"/>
    <w:rsid w:val="004D7BC3"/>
    <w:rsid w:val="004E28DC"/>
    <w:rsid w:val="004E4F95"/>
    <w:rsid w:val="004E5EF1"/>
    <w:rsid w:val="004E6772"/>
    <w:rsid w:val="004F499E"/>
    <w:rsid w:val="004F7166"/>
    <w:rsid w:val="00502CE6"/>
    <w:rsid w:val="00503033"/>
    <w:rsid w:val="0050431D"/>
    <w:rsid w:val="005103FF"/>
    <w:rsid w:val="0051133B"/>
    <w:rsid w:val="00512082"/>
    <w:rsid w:val="00513099"/>
    <w:rsid w:val="00521E46"/>
    <w:rsid w:val="00530967"/>
    <w:rsid w:val="00531FA8"/>
    <w:rsid w:val="0053256F"/>
    <w:rsid w:val="00533736"/>
    <w:rsid w:val="00534E08"/>
    <w:rsid w:val="005363A5"/>
    <w:rsid w:val="00536E63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4080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4C8B"/>
    <w:rsid w:val="005C5D2B"/>
    <w:rsid w:val="005C75E7"/>
    <w:rsid w:val="005D5827"/>
    <w:rsid w:val="005D71A5"/>
    <w:rsid w:val="005E13F7"/>
    <w:rsid w:val="005E71A7"/>
    <w:rsid w:val="005E7F43"/>
    <w:rsid w:val="005F0BFE"/>
    <w:rsid w:val="005F1A9A"/>
    <w:rsid w:val="005F3EE3"/>
    <w:rsid w:val="005F5413"/>
    <w:rsid w:val="005F62B1"/>
    <w:rsid w:val="005F7A99"/>
    <w:rsid w:val="0060122A"/>
    <w:rsid w:val="006031A2"/>
    <w:rsid w:val="00603742"/>
    <w:rsid w:val="00605112"/>
    <w:rsid w:val="00612B46"/>
    <w:rsid w:val="006174A1"/>
    <w:rsid w:val="00617F63"/>
    <w:rsid w:val="00621E2A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560A2"/>
    <w:rsid w:val="006602D6"/>
    <w:rsid w:val="00664DF6"/>
    <w:rsid w:val="00664EB6"/>
    <w:rsid w:val="00665B7B"/>
    <w:rsid w:val="00666021"/>
    <w:rsid w:val="006741EB"/>
    <w:rsid w:val="00675A43"/>
    <w:rsid w:val="00676050"/>
    <w:rsid w:val="0068174E"/>
    <w:rsid w:val="00681B15"/>
    <w:rsid w:val="00687890"/>
    <w:rsid w:val="00693972"/>
    <w:rsid w:val="006942C7"/>
    <w:rsid w:val="0069485C"/>
    <w:rsid w:val="00694E46"/>
    <w:rsid w:val="00697259"/>
    <w:rsid w:val="006A1F44"/>
    <w:rsid w:val="006A4EC0"/>
    <w:rsid w:val="006A65A0"/>
    <w:rsid w:val="006B1129"/>
    <w:rsid w:val="006B1CED"/>
    <w:rsid w:val="006B63B4"/>
    <w:rsid w:val="006B6936"/>
    <w:rsid w:val="006B7DCA"/>
    <w:rsid w:val="006C2923"/>
    <w:rsid w:val="006C3467"/>
    <w:rsid w:val="006C47C1"/>
    <w:rsid w:val="006D234F"/>
    <w:rsid w:val="006D59BC"/>
    <w:rsid w:val="006D622C"/>
    <w:rsid w:val="006E1385"/>
    <w:rsid w:val="006E1CF7"/>
    <w:rsid w:val="006F0F0A"/>
    <w:rsid w:val="00701C29"/>
    <w:rsid w:val="0070569F"/>
    <w:rsid w:val="00710209"/>
    <w:rsid w:val="007116F6"/>
    <w:rsid w:val="0071430F"/>
    <w:rsid w:val="00715D2D"/>
    <w:rsid w:val="00716F2A"/>
    <w:rsid w:val="00716FE7"/>
    <w:rsid w:val="00722E6E"/>
    <w:rsid w:val="00725FDA"/>
    <w:rsid w:val="007264AC"/>
    <w:rsid w:val="007325BB"/>
    <w:rsid w:val="00733F0F"/>
    <w:rsid w:val="00736E70"/>
    <w:rsid w:val="00740658"/>
    <w:rsid w:val="0074092A"/>
    <w:rsid w:val="0074148D"/>
    <w:rsid w:val="00741688"/>
    <w:rsid w:val="00743127"/>
    <w:rsid w:val="007448FF"/>
    <w:rsid w:val="00746A4C"/>
    <w:rsid w:val="00753454"/>
    <w:rsid w:val="00753895"/>
    <w:rsid w:val="00754D57"/>
    <w:rsid w:val="0075558B"/>
    <w:rsid w:val="00755A5D"/>
    <w:rsid w:val="00760E85"/>
    <w:rsid w:val="00761294"/>
    <w:rsid w:val="007613BA"/>
    <w:rsid w:val="00762D9D"/>
    <w:rsid w:val="00763F62"/>
    <w:rsid w:val="00764341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41E1"/>
    <w:rsid w:val="007B45E2"/>
    <w:rsid w:val="007B59E7"/>
    <w:rsid w:val="007B65B3"/>
    <w:rsid w:val="007B70D2"/>
    <w:rsid w:val="007B790D"/>
    <w:rsid w:val="007C18D3"/>
    <w:rsid w:val="007C7EFA"/>
    <w:rsid w:val="007D1CA8"/>
    <w:rsid w:val="007D35A9"/>
    <w:rsid w:val="007D4D50"/>
    <w:rsid w:val="007D7B90"/>
    <w:rsid w:val="007E3354"/>
    <w:rsid w:val="007E37F3"/>
    <w:rsid w:val="007F20DF"/>
    <w:rsid w:val="007F59F5"/>
    <w:rsid w:val="007F6746"/>
    <w:rsid w:val="007F7DEE"/>
    <w:rsid w:val="0080087C"/>
    <w:rsid w:val="00805537"/>
    <w:rsid w:val="0080782D"/>
    <w:rsid w:val="00810983"/>
    <w:rsid w:val="008117EF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13A1"/>
    <w:rsid w:val="00842073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0EB8"/>
    <w:rsid w:val="008711A0"/>
    <w:rsid w:val="00876FCF"/>
    <w:rsid w:val="008816F8"/>
    <w:rsid w:val="00881FE5"/>
    <w:rsid w:val="00884470"/>
    <w:rsid w:val="00884D54"/>
    <w:rsid w:val="00890F7B"/>
    <w:rsid w:val="00895A5E"/>
    <w:rsid w:val="008A0B3F"/>
    <w:rsid w:val="008A4C2A"/>
    <w:rsid w:val="008A6E1F"/>
    <w:rsid w:val="008A7D31"/>
    <w:rsid w:val="008B2705"/>
    <w:rsid w:val="008B3597"/>
    <w:rsid w:val="008B4804"/>
    <w:rsid w:val="008B4A63"/>
    <w:rsid w:val="008B4E11"/>
    <w:rsid w:val="008B7501"/>
    <w:rsid w:val="008C0398"/>
    <w:rsid w:val="008C149E"/>
    <w:rsid w:val="008C17F4"/>
    <w:rsid w:val="008C240E"/>
    <w:rsid w:val="008C35ED"/>
    <w:rsid w:val="008D2B90"/>
    <w:rsid w:val="008D4155"/>
    <w:rsid w:val="008D7A20"/>
    <w:rsid w:val="008D7A81"/>
    <w:rsid w:val="008E7F6E"/>
    <w:rsid w:val="008F0CF8"/>
    <w:rsid w:val="008F1699"/>
    <w:rsid w:val="008F2492"/>
    <w:rsid w:val="008F5512"/>
    <w:rsid w:val="008F597D"/>
    <w:rsid w:val="008F77C9"/>
    <w:rsid w:val="009000F4"/>
    <w:rsid w:val="00901717"/>
    <w:rsid w:val="009074A3"/>
    <w:rsid w:val="00911ABF"/>
    <w:rsid w:val="009150BD"/>
    <w:rsid w:val="00916487"/>
    <w:rsid w:val="00917630"/>
    <w:rsid w:val="0092284B"/>
    <w:rsid w:val="0092305A"/>
    <w:rsid w:val="009244F9"/>
    <w:rsid w:val="00926FBE"/>
    <w:rsid w:val="00927AEC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0093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86497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2FB7"/>
    <w:rsid w:val="009D35C8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60F0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597A"/>
    <w:rsid w:val="00A76064"/>
    <w:rsid w:val="00A77A14"/>
    <w:rsid w:val="00A81875"/>
    <w:rsid w:val="00A82DA4"/>
    <w:rsid w:val="00A842A0"/>
    <w:rsid w:val="00A8433D"/>
    <w:rsid w:val="00A86AF7"/>
    <w:rsid w:val="00A87B48"/>
    <w:rsid w:val="00A907D2"/>
    <w:rsid w:val="00A90B5B"/>
    <w:rsid w:val="00A91424"/>
    <w:rsid w:val="00A93868"/>
    <w:rsid w:val="00A94C89"/>
    <w:rsid w:val="00A95BC1"/>
    <w:rsid w:val="00A96FF2"/>
    <w:rsid w:val="00AA016E"/>
    <w:rsid w:val="00AA0884"/>
    <w:rsid w:val="00AA2532"/>
    <w:rsid w:val="00AA381C"/>
    <w:rsid w:val="00AA3D03"/>
    <w:rsid w:val="00AA46CA"/>
    <w:rsid w:val="00AB2AFA"/>
    <w:rsid w:val="00AB3216"/>
    <w:rsid w:val="00AB4047"/>
    <w:rsid w:val="00AB4D48"/>
    <w:rsid w:val="00AB619E"/>
    <w:rsid w:val="00AD2980"/>
    <w:rsid w:val="00AD5C14"/>
    <w:rsid w:val="00AE1373"/>
    <w:rsid w:val="00AE342F"/>
    <w:rsid w:val="00AE344B"/>
    <w:rsid w:val="00AE3D2C"/>
    <w:rsid w:val="00AE742C"/>
    <w:rsid w:val="00AF0592"/>
    <w:rsid w:val="00AF08F9"/>
    <w:rsid w:val="00AF575F"/>
    <w:rsid w:val="00AF7B90"/>
    <w:rsid w:val="00B02C42"/>
    <w:rsid w:val="00B047B2"/>
    <w:rsid w:val="00B073EB"/>
    <w:rsid w:val="00B07EC9"/>
    <w:rsid w:val="00B109D5"/>
    <w:rsid w:val="00B10E9A"/>
    <w:rsid w:val="00B13367"/>
    <w:rsid w:val="00B13789"/>
    <w:rsid w:val="00B1465A"/>
    <w:rsid w:val="00B14663"/>
    <w:rsid w:val="00B16160"/>
    <w:rsid w:val="00B16326"/>
    <w:rsid w:val="00B1770B"/>
    <w:rsid w:val="00B17D20"/>
    <w:rsid w:val="00B21AF9"/>
    <w:rsid w:val="00B23434"/>
    <w:rsid w:val="00B246E8"/>
    <w:rsid w:val="00B26BD3"/>
    <w:rsid w:val="00B3010E"/>
    <w:rsid w:val="00B30DFC"/>
    <w:rsid w:val="00B33569"/>
    <w:rsid w:val="00B36C06"/>
    <w:rsid w:val="00B42E3A"/>
    <w:rsid w:val="00B51565"/>
    <w:rsid w:val="00B52F46"/>
    <w:rsid w:val="00B57AB8"/>
    <w:rsid w:val="00B61427"/>
    <w:rsid w:val="00B62C65"/>
    <w:rsid w:val="00B63058"/>
    <w:rsid w:val="00B648C6"/>
    <w:rsid w:val="00B72212"/>
    <w:rsid w:val="00B72E09"/>
    <w:rsid w:val="00B72E82"/>
    <w:rsid w:val="00B77DA5"/>
    <w:rsid w:val="00B817C5"/>
    <w:rsid w:val="00B87DD5"/>
    <w:rsid w:val="00B92BB1"/>
    <w:rsid w:val="00BA1536"/>
    <w:rsid w:val="00BA3347"/>
    <w:rsid w:val="00BA6063"/>
    <w:rsid w:val="00BA60CB"/>
    <w:rsid w:val="00BA6F81"/>
    <w:rsid w:val="00BA6FD0"/>
    <w:rsid w:val="00BB3673"/>
    <w:rsid w:val="00BB3B27"/>
    <w:rsid w:val="00BB4B98"/>
    <w:rsid w:val="00BC34A2"/>
    <w:rsid w:val="00BC60EB"/>
    <w:rsid w:val="00BD1A79"/>
    <w:rsid w:val="00BD62C2"/>
    <w:rsid w:val="00BD7D53"/>
    <w:rsid w:val="00BE0D42"/>
    <w:rsid w:val="00BE1FBF"/>
    <w:rsid w:val="00BE3E1C"/>
    <w:rsid w:val="00BF46BE"/>
    <w:rsid w:val="00BF5EF7"/>
    <w:rsid w:val="00BF60EF"/>
    <w:rsid w:val="00BF6434"/>
    <w:rsid w:val="00BF7A23"/>
    <w:rsid w:val="00C003E6"/>
    <w:rsid w:val="00C03C50"/>
    <w:rsid w:val="00C10AE9"/>
    <w:rsid w:val="00C127B5"/>
    <w:rsid w:val="00C14645"/>
    <w:rsid w:val="00C1504C"/>
    <w:rsid w:val="00C15085"/>
    <w:rsid w:val="00C166E5"/>
    <w:rsid w:val="00C22B04"/>
    <w:rsid w:val="00C22E35"/>
    <w:rsid w:val="00C259A5"/>
    <w:rsid w:val="00C26DCE"/>
    <w:rsid w:val="00C26F76"/>
    <w:rsid w:val="00C2795F"/>
    <w:rsid w:val="00C339D1"/>
    <w:rsid w:val="00C35A5D"/>
    <w:rsid w:val="00C35D1F"/>
    <w:rsid w:val="00C42D0B"/>
    <w:rsid w:val="00C53068"/>
    <w:rsid w:val="00C5374C"/>
    <w:rsid w:val="00C6282C"/>
    <w:rsid w:val="00C62EB9"/>
    <w:rsid w:val="00C633DF"/>
    <w:rsid w:val="00C65134"/>
    <w:rsid w:val="00C6795A"/>
    <w:rsid w:val="00C732E3"/>
    <w:rsid w:val="00C777EF"/>
    <w:rsid w:val="00C8366E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4B0A"/>
    <w:rsid w:val="00CD7B89"/>
    <w:rsid w:val="00CE2798"/>
    <w:rsid w:val="00CE2D25"/>
    <w:rsid w:val="00CE2E60"/>
    <w:rsid w:val="00CE3525"/>
    <w:rsid w:val="00CE4380"/>
    <w:rsid w:val="00CE7172"/>
    <w:rsid w:val="00CF6765"/>
    <w:rsid w:val="00D011A8"/>
    <w:rsid w:val="00D04450"/>
    <w:rsid w:val="00D11553"/>
    <w:rsid w:val="00D127FF"/>
    <w:rsid w:val="00D13E5C"/>
    <w:rsid w:val="00D13F22"/>
    <w:rsid w:val="00D13FDD"/>
    <w:rsid w:val="00D14F8C"/>
    <w:rsid w:val="00D17A53"/>
    <w:rsid w:val="00D2224B"/>
    <w:rsid w:val="00D2695E"/>
    <w:rsid w:val="00D275C7"/>
    <w:rsid w:val="00D27E2A"/>
    <w:rsid w:val="00D33A95"/>
    <w:rsid w:val="00D401F2"/>
    <w:rsid w:val="00D42042"/>
    <w:rsid w:val="00D510CA"/>
    <w:rsid w:val="00D52FE8"/>
    <w:rsid w:val="00D5525E"/>
    <w:rsid w:val="00D57882"/>
    <w:rsid w:val="00D63C18"/>
    <w:rsid w:val="00D6460D"/>
    <w:rsid w:val="00D6761F"/>
    <w:rsid w:val="00D679D0"/>
    <w:rsid w:val="00D67C65"/>
    <w:rsid w:val="00D737A1"/>
    <w:rsid w:val="00D73FCE"/>
    <w:rsid w:val="00D77257"/>
    <w:rsid w:val="00D8050B"/>
    <w:rsid w:val="00D829E3"/>
    <w:rsid w:val="00D82A55"/>
    <w:rsid w:val="00D84BB5"/>
    <w:rsid w:val="00D8707E"/>
    <w:rsid w:val="00D9007A"/>
    <w:rsid w:val="00D9419D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5730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4989"/>
    <w:rsid w:val="00E0731F"/>
    <w:rsid w:val="00E10297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34472"/>
    <w:rsid w:val="00E40B3B"/>
    <w:rsid w:val="00E430EE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4B96"/>
    <w:rsid w:val="00E7756F"/>
    <w:rsid w:val="00E820BD"/>
    <w:rsid w:val="00E84393"/>
    <w:rsid w:val="00E84F95"/>
    <w:rsid w:val="00E87CB4"/>
    <w:rsid w:val="00E91BF6"/>
    <w:rsid w:val="00E959A0"/>
    <w:rsid w:val="00EA1748"/>
    <w:rsid w:val="00EA1C12"/>
    <w:rsid w:val="00EA49DC"/>
    <w:rsid w:val="00EA52D7"/>
    <w:rsid w:val="00EA666A"/>
    <w:rsid w:val="00EA689E"/>
    <w:rsid w:val="00EA767B"/>
    <w:rsid w:val="00EB31DD"/>
    <w:rsid w:val="00ED0102"/>
    <w:rsid w:val="00ED7375"/>
    <w:rsid w:val="00EE12A4"/>
    <w:rsid w:val="00EF1229"/>
    <w:rsid w:val="00EF2DF9"/>
    <w:rsid w:val="00EF3E9A"/>
    <w:rsid w:val="00EF7653"/>
    <w:rsid w:val="00F004E7"/>
    <w:rsid w:val="00F00A8B"/>
    <w:rsid w:val="00F011E0"/>
    <w:rsid w:val="00F04950"/>
    <w:rsid w:val="00F05917"/>
    <w:rsid w:val="00F147DB"/>
    <w:rsid w:val="00F15972"/>
    <w:rsid w:val="00F168F4"/>
    <w:rsid w:val="00F226BE"/>
    <w:rsid w:val="00F22E4B"/>
    <w:rsid w:val="00F276BC"/>
    <w:rsid w:val="00F30B57"/>
    <w:rsid w:val="00F35E6C"/>
    <w:rsid w:val="00F372B3"/>
    <w:rsid w:val="00F378F3"/>
    <w:rsid w:val="00F50E59"/>
    <w:rsid w:val="00F52296"/>
    <w:rsid w:val="00F522AD"/>
    <w:rsid w:val="00F5352B"/>
    <w:rsid w:val="00F536C8"/>
    <w:rsid w:val="00F54742"/>
    <w:rsid w:val="00F553B9"/>
    <w:rsid w:val="00F570D1"/>
    <w:rsid w:val="00F6061A"/>
    <w:rsid w:val="00F62A5D"/>
    <w:rsid w:val="00F62C97"/>
    <w:rsid w:val="00F630FB"/>
    <w:rsid w:val="00F633A8"/>
    <w:rsid w:val="00F67BC2"/>
    <w:rsid w:val="00F705A3"/>
    <w:rsid w:val="00F72A26"/>
    <w:rsid w:val="00F814C5"/>
    <w:rsid w:val="00F859F1"/>
    <w:rsid w:val="00F86F67"/>
    <w:rsid w:val="00F96E8F"/>
    <w:rsid w:val="00FA236F"/>
    <w:rsid w:val="00FB1824"/>
    <w:rsid w:val="00FB38E7"/>
    <w:rsid w:val="00FB3D91"/>
    <w:rsid w:val="00FB737A"/>
    <w:rsid w:val="00FC43C4"/>
    <w:rsid w:val="00FC65DC"/>
    <w:rsid w:val="00FC7BC3"/>
    <w:rsid w:val="00FD2E83"/>
    <w:rsid w:val="00FD4037"/>
    <w:rsid w:val="00FD74BA"/>
    <w:rsid w:val="00FD7FFD"/>
    <w:rsid w:val="00FE0B6B"/>
    <w:rsid w:val="00FE1F6A"/>
    <w:rsid w:val="00FE28E4"/>
    <w:rsid w:val="00FE2FCC"/>
    <w:rsid w:val="00FE595C"/>
    <w:rsid w:val="00FF09F2"/>
    <w:rsid w:val="00FF2E43"/>
    <w:rsid w:val="00FF3F1C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AA4159F"/>
  <w15:chartTrackingRefBased/>
  <w15:docId w15:val="{9C63FD2D-5DF8-4590-9E94-58EA290C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A09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  <w:style w:type="character" w:styleId="Hipervnculovisitado">
    <w:name w:val="FollowedHyperlink"/>
    <w:rsid w:val="00C10AE9"/>
    <w:rPr>
      <w:color w:val="954F72"/>
      <w:u w:val="single"/>
    </w:rPr>
  </w:style>
  <w:style w:type="character" w:styleId="Textoennegrita">
    <w:name w:val="Strong"/>
    <w:uiPriority w:val="22"/>
    <w:qFormat/>
    <w:rsid w:val="00A82DA4"/>
    <w:rPr>
      <w:b/>
      <w:bCs/>
    </w:rPr>
  </w:style>
  <w:style w:type="paragraph" w:customStyle="1" w:styleId="norma">
    <w:name w:val="norma"/>
    <w:basedOn w:val="Normal"/>
    <w:rsid w:val="0050431D"/>
    <w:pPr>
      <w:spacing w:before="100" w:beforeAutospacing="1" w:after="100" w:afterAutospacing="1"/>
    </w:pPr>
  </w:style>
  <w:style w:type="paragraph" w:customStyle="1" w:styleId="xl1">
    <w:name w:val="xl1"/>
    <w:basedOn w:val="Normal"/>
    <w:rsid w:val="000A09D8"/>
    <w:pPr>
      <w:spacing w:before="100" w:beforeAutospacing="1" w:after="100" w:afterAutospacing="1"/>
    </w:pPr>
  </w:style>
  <w:style w:type="character" w:customStyle="1" w:styleId="Ttulo5Car">
    <w:name w:val="Título 5 Car"/>
    <w:link w:val="Ttulo5"/>
    <w:semiHidden/>
    <w:rsid w:val="000A09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rafo">
    <w:name w:val="parrafo"/>
    <w:basedOn w:val="Normal"/>
    <w:rsid w:val="000A09D8"/>
    <w:pPr>
      <w:spacing w:before="100" w:beforeAutospacing="1" w:after="100" w:afterAutospacing="1"/>
    </w:pPr>
  </w:style>
  <w:style w:type="paragraph" w:customStyle="1" w:styleId="citaconpleca">
    <w:name w:val="cita_con_pleca"/>
    <w:basedOn w:val="Normal"/>
    <w:rsid w:val="000A09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subject/>
  <dc:creator>otsicult</dc:creator>
  <cp:keywords/>
  <cp:lastModifiedBy>Aranaz, Carlota</cp:lastModifiedBy>
  <cp:revision>3</cp:revision>
  <cp:lastPrinted>2022-05-31T12:18:00Z</cp:lastPrinted>
  <dcterms:created xsi:type="dcterms:W3CDTF">2022-12-14T12:17:00Z</dcterms:created>
  <dcterms:modified xsi:type="dcterms:W3CDTF">2022-12-28T11:04:00Z</dcterms:modified>
</cp:coreProperties>
</file>