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57DF" w14:textId="77777777" w:rsidR="00D24D98" w:rsidRDefault="00BE658A">
      <w:r>
        <w:t xml:space="preserve">23POR-129</w:t>
      </w:r>
    </w:p>
    <w:p w14:paraId="5FD9BECE" w14:textId="23BA3067" w:rsidR="00B82FC8" w:rsidRPr="00B82FC8" w:rsidRDefault="00B82FC8" w:rsidP="00B82FC8">
      <w:r>
        <w:t xml:space="preserve">Geroa Bai talde parlamentarioko foru parlamentari Mikel Asiain Torres jaunak, Legebiltzarreko Erregelamenduan ezarritakoaren babesean, honako galdera hau aurkezten du, Nafarroako Gobernuko bigarren lehendakariorde eta Memoria eta Bizikidetzako, Kanpo Ekintzako eta Euskarako kontseilariak irailaren 21eko Osoko Bilkuran ahoz erantzun dezan:</w:t>
      </w:r>
    </w:p>
    <w:p w14:paraId="3F79D8E6" w14:textId="77777777" w:rsidR="00B82FC8" w:rsidRPr="00B82FC8" w:rsidRDefault="00B82FC8" w:rsidP="00B82FC8">
      <w:r>
        <w:t xml:space="preserve">Irailaren 1ean, Euskarabideak 2023-2024 ikasturterako helduen euskalduntze kanpaina aurkeztu zuen, kanpainarekin bat egin duten toki entitateen ordezkariekin eta euskara irakasten duten ikastetxe publiko eta pribatuetako ordezkariekin batera.</w:t>
      </w:r>
    </w:p>
    <w:p w14:paraId="4082D741" w14:textId="77777777" w:rsidR="00B82FC8" w:rsidRPr="00B82FC8" w:rsidRDefault="00B82FC8" w:rsidP="00B82FC8">
      <w:r>
        <w:t xml:space="preserve">Hori dela-eta, hauxe jakin nahi dut:</w:t>
      </w:r>
    </w:p>
    <w:p w14:paraId="7688C16F" w14:textId="77777777" w:rsidR="00B82FC8" w:rsidRPr="00B82FC8" w:rsidRDefault="00B82FC8" w:rsidP="00B82FC8">
      <w:r>
        <w:t xml:space="preserve">Zertan da helduen euskalduntzea eta zer helburu ezarri dituzue legegintzaldi honetarako?</w:t>
      </w:r>
    </w:p>
    <w:p w14:paraId="7771C3F2" w14:textId="77777777" w:rsidR="00BE658A" w:rsidRDefault="00B82FC8" w:rsidP="00B82FC8">
      <w:r>
        <w:t xml:space="preserve">Iruñean, 2023ko irailaren 14an</w:t>
      </w:r>
    </w:p>
    <w:p w14:paraId="6277083C" w14:textId="77777777" w:rsidR="00B82FC8" w:rsidRPr="00BE658A" w:rsidRDefault="00633316" w:rsidP="00B82FC8">
      <w:r>
        <w:t xml:space="preserve">Foru parlamentaria:</w:t>
      </w:r>
      <w:r>
        <w:t xml:space="preserve"> </w:t>
      </w:r>
      <w:r>
        <w:t xml:space="preserve">Mikel Asiain Torres</w:t>
      </w:r>
    </w:p>
    <w:sectPr w:rsidR="00B82FC8" w:rsidRPr="00BE658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8A"/>
    <w:rsid w:val="003D3709"/>
    <w:rsid w:val="00633316"/>
    <w:rsid w:val="00B82FC8"/>
    <w:rsid w:val="00BE658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A0DA"/>
  <w15:chartTrackingRefBased/>
  <w15:docId w15:val="{7F116ACF-DB4E-4459-8F92-B37D6BF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142</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2023-09-15T08:22:00Z</dcterms:created>
  <dcterms:modified xsi:type="dcterms:W3CDTF">2023-09-18T09:39:00Z</dcterms:modified>
</cp:coreProperties>
</file>