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4DF5" w14:textId="62071472" w:rsidR="00A01027" w:rsidRPr="005935E2" w:rsidRDefault="005935E2" w:rsidP="00120DDB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23POR-148</w:t>
      </w:r>
    </w:p>
    <w:p w14:paraId="175334E1" w14:textId="0B2E4285" w:rsidR="005935E2" w:rsidRPr="005935E2" w:rsidRDefault="00120DDB" w:rsidP="00120DD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Sozialista talde parlamentarioari atxikita dagoen Inmaculada Jurio Macaya andreak, Legebiltzarreko Erregelamenduak ezarritakoaren babesean, honako galdera hau egin du, Hezkuntzako kontseilariak Osoko Bilkuran ahoz erantzun dezan: </w:t>
      </w:r>
      <w:r w:rsidR="007366EB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 xml:space="preserve">eintzuk izan dira 2023-2024 ikasturterako matrikulazio-datuak Nafarroako hizkuntza-eskola ofizialetan? </w:t>
      </w:r>
    </w:p>
    <w:p w14:paraId="6C8DF47B" w14:textId="23439CF9" w:rsidR="005935E2" w:rsidRDefault="00120DDB" w:rsidP="00120DDB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irailaren 21</w:t>
      </w:r>
      <w:r w:rsidR="001661CE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>an</w:t>
      </w:r>
    </w:p>
    <w:p w14:paraId="5F07E9E8" w14:textId="6766FBAD" w:rsidR="00A01027" w:rsidRPr="005935E2" w:rsidRDefault="00120DDB" w:rsidP="00120DDB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Inmaculada Jurio Macaya</w:t>
      </w:r>
      <w:r>
        <w:rPr>
          <w:rFonts w:ascii="Calibri" w:hAnsi="Calibri"/>
          <w:b/>
          <w:sz w:val="22"/>
        </w:rPr>
        <w:t xml:space="preserve"> </w:t>
      </w:r>
    </w:p>
    <w:sectPr w:rsidR="00A01027" w:rsidRPr="005935E2" w:rsidSect="005935E2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027"/>
    <w:rsid w:val="00120DDB"/>
    <w:rsid w:val="001661CE"/>
    <w:rsid w:val="005935E2"/>
    <w:rsid w:val="00730FD1"/>
    <w:rsid w:val="007366EB"/>
    <w:rsid w:val="00A01027"/>
    <w:rsid w:val="00B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07A9"/>
  <w15:docId w15:val="{BBF6E1F0-3941-47E3-B2F1-097D623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23POR-148</dc:title>
  <dc:creator>informatica</dc:creator>
  <cp:keywords>CreatedByIRIS_Readiris_17.0</cp:keywords>
  <cp:lastModifiedBy>Martin Cestao, Nerea</cp:lastModifiedBy>
  <cp:revision>7</cp:revision>
  <dcterms:created xsi:type="dcterms:W3CDTF">2023-09-26T09:36:00Z</dcterms:created>
  <dcterms:modified xsi:type="dcterms:W3CDTF">2023-09-28T09:44:00Z</dcterms:modified>
</cp:coreProperties>
</file>