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94973" w14:textId="77777777" w:rsidR="0080170E" w:rsidRPr="00432385" w:rsidRDefault="006E0A91" w:rsidP="00432385">
      <w:pPr>
        <w:pStyle w:val="Style"/>
        <w:spacing w:before="100" w:beforeAutospacing="1" w:after="200" w:line="276" w:lineRule="auto"/>
        <w:jc w:val="both"/>
        <w:rPr>
          <w:rFonts w:ascii="Calibri" w:hAnsi="Calibri" w:cs="Calibri"/>
          <w:sz w:val="22"/>
          <w:szCs w:val="22"/>
        </w:rPr>
      </w:pPr>
      <w:r w:rsidRPr="00432385">
        <w:rPr>
          <w:rFonts w:ascii="Calibri" w:hAnsi="Calibri" w:cs="Calibri"/>
          <w:sz w:val="22"/>
          <w:szCs w:val="22"/>
        </w:rPr>
        <w:t>23POR-160</w:t>
      </w:r>
    </w:p>
    <w:p w14:paraId="210398E5" w14:textId="77777777" w:rsidR="00432385" w:rsidRDefault="00315ADA" w:rsidP="00432385">
      <w:pPr>
        <w:pStyle w:val="Style"/>
        <w:spacing w:before="100" w:beforeAutospacing="1" w:after="200" w:line="276" w:lineRule="auto"/>
        <w:ind w:left="5"/>
        <w:jc w:val="both"/>
        <w:textAlignment w:val="baseline"/>
        <w:rPr>
          <w:rFonts w:ascii="Calibri" w:eastAsia="Arial" w:hAnsi="Calibri" w:cs="Calibri"/>
          <w:b/>
          <w:w w:val="111"/>
          <w:sz w:val="22"/>
          <w:szCs w:val="22"/>
        </w:rPr>
      </w:pPr>
      <w:r w:rsidRPr="00432385">
        <w:rPr>
          <w:rFonts w:ascii="Calibri" w:eastAsia="Arial" w:hAnsi="Calibri" w:cs="Calibri"/>
          <w:sz w:val="22"/>
          <w:szCs w:val="22"/>
        </w:rPr>
        <w:t xml:space="preserve">Don Javier García Jiménez, miembro de las Cortes de Navarra, adscrita al Grupo Parlamentario Partido Popular, al amparo de lo dispuesto en el Reglamento de la Cámara, presenta la siguiente pregunta oral dirigida a la presidenta del Gobierno de Navarra para su contestación en </w:t>
      </w:r>
      <w:r w:rsidR="00432385">
        <w:rPr>
          <w:rFonts w:ascii="Calibri" w:eastAsia="Arial" w:hAnsi="Calibri" w:cs="Calibri"/>
          <w:sz w:val="22"/>
          <w:szCs w:val="22"/>
        </w:rPr>
        <w:t xml:space="preserve">el </w:t>
      </w:r>
      <w:r w:rsidRPr="00432385">
        <w:rPr>
          <w:rFonts w:ascii="Calibri" w:eastAsia="Arial" w:hAnsi="Calibri" w:cs="Calibri"/>
          <w:bCs/>
          <w:w w:val="111"/>
          <w:sz w:val="22"/>
          <w:szCs w:val="22"/>
        </w:rPr>
        <w:t xml:space="preserve">Pleno: </w:t>
      </w:r>
      <w:r w:rsidR="00432385" w:rsidRPr="00432385">
        <w:rPr>
          <w:rFonts w:ascii="Calibri" w:hAnsi="Calibri" w:cs="Calibri"/>
          <w:sz w:val="22"/>
          <w:szCs w:val="22"/>
        </w:rPr>
        <w:t>¿</w:t>
      </w:r>
      <w:r w:rsidR="00EF5033">
        <w:rPr>
          <w:rFonts w:ascii="Calibri" w:eastAsia="Arial" w:hAnsi="Calibri" w:cs="Calibri"/>
          <w:w w:val="118"/>
          <w:sz w:val="22"/>
          <w:szCs w:val="22"/>
        </w:rPr>
        <w:t>s</w:t>
      </w:r>
      <w:r w:rsidRPr="00432385">
        <w:rPr>
          <w:rFonts w:ascii="Calibri" w:eastAsia="Arial" w:hAnsi="Calibri" w:cs="Calibri"/>
          <w:w w:val="118"/>
          <w:sz w:val="22"/>
          <w:szCs w:val="22"/>
        </w:rPr>
        <w:t xml:space="preserve">e </w:t>
      </w:r>
      <w:r w:rsidRPr="00432385">
        <w:rPr>
          <w:rFonts w:ascii="Calibri" w:eastAsia="Arial" w:hAnsi="Calibri" w:cs="Calibri"/>
          <w:w w:val="111"/>
          <w:sz w:val="22"/>
          <w:szCs w:val="22"/>
        </w:rPr>
        <w:t xml:space="preserve">plantea el Gobierno de Navarra acabar con la educación concertada en nuestra </w:t>
      </w:r>
      <w:r>
        <w:rPr>
          <w:rFonts w:ascii="Calibri" w:eastAsia="Arial" w:hAnsi="Calibri" w:cs="Calibri"/>
          <w:w w:val="111"/>
          <w:sz w:val="22"/>
          <w:szCs w:val="22"/>
        </w:rPr>
        <w:t>C</w:t>
      </w:r>
      <w:r w:rsidRPr="00432385">
        <w:rPr>
          <w:rFonts w:ascii="Calibri" w:eastAsia="Arial" w:hAnsi="Calibri" w:cs="Calibri"/>
          <w:w w:val="111"/>
          <w:sz w:val="22"/>
          <w:szCs w:val="22"/>
        </w:rPr>
        <w:t>omunidad a medio-largo plazo?</w:t>
      </w:r>
    </w:p>
    <w:p w14:paraId="220D540C" w14:textId="77777777" w:rsidR="00432385" w:rsidRDefault="00315ADA" w:rsidP="00432385">
      <w:pPr>
        <w:pStyle w:val="Style"/>
        <w:spacing w:before="100" w:beforeAutospacing="1" w:after="200" w:line="276" w:lineRule="auto"/>
        <w:ind w:left="5"/>
        <w:jc w:val="both"/>
        <w:textAlignment w:val="baseline"/>
        <w:rPr>
          <w:rFonts w:ascii="Calibri" w:eastAsia="Arial" w:hAnsi="Calibri" w:cs="Calibri"/>
          <w:sz w:val="22"/>
          <w:szCs w:val="22"/>
        </w:rPr>
      </w:pPr>
      <w:r w:rsidRPr="00432385">
        <w:rPr>
          <w:rFonts w:ascii="Calibri" w:eastAsia="Arial" w:hAnsi="Calibri" w:cs="Calibri"/>
          <w:sz w:val="22"/>
          <w:szCs w:val="22"/>
        </w:rPr>
        <w:t>Pamplona, a 28 de septiembre de 2023</w:t>
      </w:r>
    </w:p>
    <w:p w14:paraId="745E1571" w14:textId="7243E156" w:rsidR="0080170E" w:rsidRPr="00432385" w:rsidRDefault="00432385" w:rsidP="00432385">
      <w:pPr>
        <w:pStyle w:val="Style"/>
        <w:spacing w:before="100" w:beforeAutospacing="1" w:after="200" w:line="276" w:lineRule="auto"/>
        <w:ind w:left="5"/>
        <w:jc w:val="both"/>
        <w:textAlignment w:val="baseline"/>
        <w:rPr>
          <w:rFonts w:ascii="Calibri" w:hAnsi="Calibri" w:cs="Calibri"/>
          <w:sz w:val="22"/>
          <w:szCs w:val="22"/>
        </w:rPr>
      </w:pPr>
      <w:r>
        <w:rPr>
          <w:rFonts w:ascii="Calibri" w:eastAsia="Arial" w:hAnsi="Calibri" w:cs="Calibri"/>
          <w:sz w:val="22"/>
          <w:szCs w:val="22"/>
        </w:rPr>
        <w:t xml:space="preserve">El Parlamentario Foral </w:t>
      </w:r>
      <w:r w:rsidR="00315ADA" w:rsidRPr="00432385">
        <w:rPr>
          <w:rFonts w:ascii="Calibri" w:eastAsia="Arial" w:hAnsi="Calibri" w:cs="Calibri"/>
          <w:bCs/>
          <w:w w:val="111"/>
          <w:sz w:val="22"/>
          <w:szCs w:val="22"/>
        </w:rPr>
        <w:t xml:space="preserve">Javier García </w:t>
      </w:r>
      <w:r w:rsidR="00F73A52">
        <w:rPr>
          <w:rFonts w:ascii="Calibri" w:eastAsia="Arial" w:hAnsi="Calibri" w:cs="Calibri"/>
          <w:bCs/>
          <w:w w:val="111"/>
          <w:sz w:val="22"/>
          <w:szCs w:val="22"/>
        </w:rPr>
        <w:t>J</w:t>
      </w:r>
      <w:r w:rsidR="00315ADA" w:rsidRPr="00432385">
        <w:rPr>
          <w:rFonts w:ascii="Calibri" w:eastAsia="Arial" w:hAnsi="Calibri" w:cs="Calibri"/>
          <w:bCs/>
          <w:w w:val="111"/>
          <w:sz w:val="22"/>
          <w:szCs w:val="22"/>
        </w:rPr>
        <w:t>iménez</w:t>
      </w:r>
      <w:r w:rsidR="00315ADA" w:rsidRPr="00432385">
        <w:rPr>
          <w:rFonts w:ascii="Calibri" w:eastAsia="Arial" w:hAnsi="Calibri" w:cs="Calibri"/>
          <w:b/>
          <w:w w:val="111"/>
          <w:sz w:val="22"/>
          <w:szCs w:val="22"/>
        </w:rPr>
        <w:t xml:space="preserve"> </w:t>
      </w:r>
    </w:p>
    <w:sectPr w:rsidR="0080170E" w:rsidRPr="00432385" w:rsidSect="00432385">
      <w:type w:val="continuous"/>
      <w:pgSz w:w="11900" w:h="16840"/>
      <w:pgMar w:top="1417" w:right="1701" w:bottom="1417"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0170E"/>
    <w:rsid w:val="00315ADA"/>
    <w:rsid w:val="00432385"/>
    <w:rsid w:val="006E0A91"/>
    <w:rsid w:val="0080170E"/>
    <w:rsid w:val="00EF5033"/>
    <w:rsid w:val="00F73A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7C247"/>
  <w15:docId w15:val="{F5227D8F-2E58-4E72-835B-F343C2DD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75</Words>
  <Characters>416</Characters>
  <Application>Microsoft Office Word</Application>
  <DocSecurity>0</DocSecurity>
  <Lines>3</Lines>
  <Paragraphs>1</Paragraphs>
  <ScaleCrop>false</ScaleCrop>
  <Company>HP Inc.</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23POR-160</dc:title>
  <dc:creator>informatica</dc:creator>
  <cp:keywords>CreatedByIRIS_Readiris_17.0</cp:keywords>
  <cp:lastModifiedBy>Mauleón, Fernando</cp:lastModifiedBy>
  <cp:revision>6</cp:revision>
  <dcterms:created xsi:type="dcterms:W3CDTF">2023-09-29T06:30:00Z</dcterms:created>
  <dcterms:modified xsi:type="dcterms:W3CDTF">2023-10-02T09:26:00Z</dcterms:modified>
</cp:coreProperties>
</file>