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DAEA" w14:textId="0175F3F9" w:rsidR="00F23148" w:rsidRDefault="00F23148" w:rsidP="00F23148">
      <w:pPr>
        <w:jc w:val="both"/>
      </w:pPr>
      <w:r>
        <w:t xml:space="preserve">23PES-137</w:t>
      </w:r>
    </w:p>
    <w:p w14:paraId="237B301D" w14:textId="72C06CEB" w:rsidR="00E36A51" w:rsidRDefault="00E36A51" w:rsidP="00E36A51">
      <w:pPr>
        <w:jc w:val="both"/>
      </w:pPr>
      <w:r>
        <w:t xml:space="preserve">EH Bildu Nafarroa talde parlamentarioko Adolfo Araiz Flamarique jaunak honako galdera hauek aurkezten dizkio Legebiltzarreko Mahaiari, izapidetu ditzan eta idatziz erantzun dakizkion:</w:t>
      </w:r>
    </w:p>
    <w:p w14:paraId="184094C0" w14:textId="6658DE2D" w:rsidR="00E36A51" w:rsidRDefault="00E36A51" w:rsidP="00E36A51">
      <w:pPr>
        <w:jc w:val="both"/>
      </w:pPr>
      <w:r>
        <w:t xml:space="preserve">1.- Departamentuaren ustez, polizia-patruilen geolokalizazioan oinarritutako koordinazioaz gain, Foruzaingoa, Guardia Zibila eta Polizia Nazionala modu fisiko edo birtualean egon beharko lirateke Nafarroako 112aren aretoan?</w:t>
      </w:r>
    </w:p>
    <w:p w14:paraId="40E2921E" w14:textId="0EAE9E2A" w:rsidR="00E36A51" w:rsidRDefault="00E36A51" w:rsidP="00E36A51">
      <w:pPr>
        <w:jc w:val="both"/>
      </w:pPr>
      <w:r>
        <w:t xml:space="preserve">2.- Departamentua lanean ari al da polizia-zentralak, Guardia Zibilekoak (062) zein Polizia Nazionalekoak (091) denbora errealean irits daitezen Foruzaingoko AKZren sistema informatikoan agertzen den informaziora?</w:t>
      </w:r>
    </w:p>
    <w:p w14:paraId="2B6B04DB" w14:textId="6F588EEC" w:rsidR="00E36A51" w:rsidRDefault="00E36A51" w:rsidP="00E36A51">
      <w:pPr>
        <w:jc w:val="both"/>
      </w:pPr>
      <w:r>
        <w:t xml:space="preserve">3.- Ekimenik aurreikusten al da Foruzaingoko AKZ zuzenean nahiz modu birtualean sartu ahal izan dadin 091, 162 eta 092ren operazio-aretoetan?</w:t>
      </w:r>
    </w:p>
    <w:p w14:paraId="592FCEDA" w14:textId="43A618BB" w:rsidR="005778F1" w:rsidRDefault="00E36A51" w:rsidP="00E36A51">
      <w:pPr>
        <w:jc w:val="both"/>
      </w:pPr>
      <w:r>
        <w:t xml:space="preserve">Iruñean, 2023ko urriaren 10ean</w:t>
      </w:r>
    </w:p>
    <w:p w14:paraId="642E2690" w14:textId="16EC00F3" w:rsidR="00E36A51" w:rsidRDefault="00E36A51" w:rsidP="00E36A51">
      <w:pPr>
        <w:jc w:val="both"/>
      </w:pPr>
      <w:r>
        <w:t xml:space="preserve">Foru parlamentaria:</w:t>
      </w:r>
      <w:r>
        <w:t xml:space="preserve"> </w:t>
      </w:r>
      <w:r>
        <w:t xml:space="preserve">Adolfo Araiz Flamarique</w:t>
      </w:r>
    </w:p>
    <w:sectPr w:rsidR="00E36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48"/>
    <w:rsid w:val="00085BFB"/>
    <w:rsid w:val="00176970"/>
    <w:rsid w:val="002F7EA0"/>
    <w:rsid w:val="00425A91"/>
    <w:rsid w:val="0045436C"/>
    <w:rsid w:val="005022DF"/>
    <w:rsid w:val="005778F1"/>
    <w:rsid w:val="00684C88"/>
    <w:rsid w:val="00911504"/>
    <w:rsid w:val="00AB0649"/>
    <w:rsid w:val="00B93148"/>
    <w:rsid w:val="00C111F9"/>
    <w:rsid w:val="00D10586"/>
    <w:rsid w:val="00E36A51"/>
    <w:rsid w:val="00F2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E818"/>
  <w15:chartTrackingRefBased/>
  <w15:docId w15:val="{3B251017-836A-48DF-B436-4FCEBFA6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2023-10-10T11:52:00Z</dcterms:created>
  <dcterms:modified xsi:type="dcterms:W3CDTF">2023-10-10T11:55:00Z</dcterms:modified>
</cp:coreProperties>
</file>