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3DA1" w14:textId="77777777" w:rsidR="007151AE" w:rsidRPr="007151AE" w:rsidRDefault="007151AE" w:rsidP="00C209C6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7151AE">
        <w:rPr>
          <w:rFonts w:ascii="Calibri" w:eastAsia="Arial" w:hAnsi="Calibri" w:cs="Calibri"/>
          <w:bCs/>
          <w:sz w:val="22"/>
          <w:szCs w:val="22"/>
        </w:rPr>
        <w:t>23POR-216</w:t>
      </w:r>
    </w:p>
    <w:p w14:paraId="19B6802C" w14:textId="26901C28" w:rsidR="007151AE" w:rsidRPr="007151AE" w:rsidRDefault="004B14C0" w:rsidP="00C209C6">
      <w:pPr>
        <w:pStyle w:val="Style"/>
        <w:spacing w:before="100" w:beforeAutospacing="1" w:after="200" w:line="276" w:lineRule="auto"/>
        <w:ind w:left="950" w:right="45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151AE">
        <w:rPr>
          <w:rFonts w:ascii="Calibri" w:eastAsia="Arial" w:hAnsi="Calibri" w:cs="Calibri"/>
          <w:sz w:val="22"/>
          <w:szCs w:val="22"/>
        </w:rPr>
        <w:t xml:space="preserve">Doña Marta Álvarez Alonso, miembro de las Cortes de Navarra, adscrita al Grupo Parlamentario Unión del Pueblo Navarro (UPN), realiza la siguiente pregunta oral dirigida a la Consejera de Interior, Función Pública y Justicia del Gobierno de Navarra para su contestación en </w:t>
      </w:r>
      <w:r w:rsidR="007151AE">
        <w:rPr>
          <w:rFonts w:ascii="Calibri" w:eastAsia="Arial" w:hAnsi="Calibri" w:cs="Calibri"/>
          <w:sz w:val="22"/>
          <w:szCs w:val="22"/>
        </w:rPr>
        <w:t xml:space="preserve">el </w:t>
      </w:r>
      <w:r w:rsidRPr="007151AE">
        <w:rPr>
          <w:rFonts w:ascii="Calibri" w:eastAsia="Arial" w:hAnsi="Calibri" w:cs="Calibri"/>
          <w:sz w:val="22"/>
          <w:szCs w:val="22"/>
        </w:rPr>
        <w:t>Pleno:</w:t>
      </w:r>
      <w:r w:rsidR="007151AE">
        <w:rPr>
          <w:rFonts w:ascii="Calibri" w:hAnsi="Calibri" w:cs="Calibri"/>
          <w:sz w:val="22"/>
          <w:szCs w:val="22"/>
        </w:rPr>
        <w:t xml:space="preserve"> </w:t>
      </w:r>
      <w:r w:rsidRPr="007151AE">
        <w:rPr>
          <w:rFonts w:ascii="Calibri" w:eastAsia="Arial" w:hAnsi="Calibri" w:cs="Calibri"/>
          <w:sz w:val="22"/>
          <w:szCs w:val="22"/>
        </w:rPr>
        <w:t>¿</w:t>
      </w:r>
      <w:r w:rsidR="007151AE">
        <w:rPr>
          <w:rFonts w:ascii="Calibri" w:eastAsia="Arial" w:hAnsi="Calibri" w:cs="Calibri"/>
          <w:sz w:val="22"/>
          <w:szCs w:val="22"/>
        </w:rPr>
        <w:t>c</w:t>
      </w:r>
      <w:r w:rsidRPr="007151AE">
        <w:rPr>
          <w:rFonts w:ascii="Calibri" w:eastAsia="Arial" w:hAnsi="Calibri" w:cs="Calibri"/>
          <w:sz w:val="22"/>
          <w:szCs w:val="22"/>
        </w:rPr>
        <w:t>uántos hospitales y colegios se van a construir si no se pone</w:t>
      </w:r>
      <w:r w:rsidR="00072081">
        <w:rPr>
          <w:rFonts w:ascii="Calibri" w:eastAsia="Arial" w:hAnsi="Calibri" w:cs="Calibri"/>
          <w:sz w:val="22"/>
          <w:szCs w:val="22"/>
        </w:rPr>
        <w:t>n</w:t>
      </w:r>
      <w:r w:rsidRPr="007151AE">
        <w:rPr>
          <w:rFonts w:ascii="Calibri" w:eastAsia="Arial" w:hAnsi="Calibri" w:cs="Calibri"/>
          <w:sz w:val="22"/>
          <w:szCs w:val="22"/>
        </w:rPr>
        <w:t xml:space="preserve"> en marcha la carrera administrativa para el personal de la Administración y el nuevo </w:t>
      </w:r>
      <w:r w:rsidR="00215DE5">
        <w:rPr>
          <w:rFonts w:ascii="Calibri" w:eastAsia="Arial" w:hAnsi="Calibri" w:cs="Calibri"/>
          <w:sz w:val="22"/>
          <w:szCs w:val="22"/>
        </w:rPr>
        <w:t>p</w:t>
      </w:r>
      <w:r w:rsidRPr="007151AE">
        <w:rPr>
          <w:rFonts w:ascii="Calibri" w:eastAsia="Arial" w:hAnsi="Calibri" w:cs="Calibri"/>
          <w:sz w:val="22"/>
          <w:szCs w:val="22"/>
        </w:rPr>
        <w:t xml:space="preserve">alacio de </w:t>
      </w:r>
      <w:r w:rsidR="00215DE5">
        <w:rPr>
          <w:rFonts w:ascii="Calibri" w:eastAsia="Arial" w:hAnsi="Calibri" w:cs="Calibri"/>
          <w:sz w:val="22"/>
          <w:szCs w:val="22"/>
        </w:rPr>
        <w:t>j</w:t>
      </w:r>
      <w:r w:rsidRPr="007151AE">
        <w:rPr>
          <w:rFonts w:ascii="Calibri" w:eastAsia="Arial" w:hAnsi="Calibri" w:cs="Calibri"/>
          <w:sz w:val="22"/>
          <w:szCs w:val="22"/>
        </w:rPr>
        <w:t xml:space="preserve">usticia? </w:t>
      </w:r>
    </w:p>
    <w:p w14:paraId="6EA907CC" w14:textId="1BBCA94A" w:rsidR="007151AE" w:rsidRDefault="004B14C0" w:rsidP="00C209C6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7151AE">
        <w:rPr>
          <w:rFonts w:ascii="Calibri" w:eastAsia="Arial" w:hAnsi="Calibri" w:cs="Calibri"/>
          <w:sz w:val="22"/>
          <w:szCs w:val="22"/>
        </w:rPr>
        <w:t>Pamplona</w:t>
      </w:r>
      <w:r w:rsidR="00557C0C">
        <w:rPr>
          <w:rFonts w:ascii="Calibri" w:eastAsia="Arial" w:hAnsi="Calibri" w:cs="Calibri"/>
          <w:sz w:val="22"/>
          <w:szCs w:val="22"/>
        </w:rPr>
        <w:t>,</w:t>
      </w:r>
      <w:r w:rsidRPr="007151AE">
        <w:rPr>
          <w:rFonts w:ascii="Calibri" w:eastAsia="Arial" w:hAnsi="Calibri" w:cs="Calibri"/>
          <w:sz w:val="22"/>
          <w:szCs w:val="22"/>
        </w:rPr>
        <w:t xml:space="preserve"> a 2 de noviembre de 2023</w:t>
      </w:r>
    </w:p>
    <w:p w14:paraId="17469E68" w14:textId="373BA83E" w:rsidR="00A614E3" w:rsidRPr="007151AE" w:rsidRDefault="007151AE" w:rsidP="00C209C6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4B14C0" w:rsidRPr="007151AE">
        <w:rPr>
          <w:rFonts w:ascii="Calibri" w:eastAsia="Arial" w:hAnsi="Calibri" w:cs="Calibri"/>
          <w:sz w:val="22"/>
          <w:szCs w:val="22"/>
        </w:rPr>
        <w:t xml:space="preserve">Marta Álvarez Alonso </w:t>
      </w:r>
    </w:p>
    <w:sectPr w:rsidR="00A614E3" w:rsidRPr="007151AE" w:rsidSect="007151AE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4E3"/>
    <w:rsid w:val="00035758"/>
    <w:rsid w:val="00072081"/>
    <w:rsid w:val="00215DE5"/>
    <w:rsid w:val="004B14C0"/>
    <w:rsid w:val="00557C0C"/>
    <w:rsid w:val="007151AE"/>
    <w:rsid w:val="0085561B"/>
    <w:rsid w:val="00A614E3"/>
    <w:rsid w:val="00B2746B"/>
    <w:rsid w:val="00C2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45B1"/>
  <w15:docId w15:val="{25CD6322-DA6E-4B28-806C-A743A66D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462</Characters>
  <Application>Microsoft Office Word</Application>
  <DocSecurity>0</DocSecurity>
  <Lines>3</Lines>
  <Paragraphs>1</Paragraphs>
  <ScaleCrop>false</ScaleCrop>
  <Company>HP Inc.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23POR-216</dc:title>
  <dc:creator>informatica</dc:creator>
  <cp:keywords>CreatedByIRIS_Readiris_17.0</cp:keywords>
  <cp:lastModifiedBy>Mauleón, Fernando</cp:lastModifiedBy>
  <cp:revision>10</cp:revision>
  <dcterms:created xsi:type="dcterms:W3CDTF">2023-11-02T13:59:00Z</dcterms:created>
  <dcterms:modified xsi:type="dcterms:W3CDTF">2023-11-06T10:17:00Z</dcterms:modified>
</cp:coreProperties>
</file>